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7AD" w:rsidRPr="00202F8A" w:rsidRDefault="00C357AD" w:rsidP="00C357AD">
      <w:pPr>
        <w:jc w:val="center"/>
        <w:rPr>
          <w:rFonts w:ascii="Dubai" w:hAnsi="Dubai" w:cs="Dubai"/>
          <w:sz w:val="36"/>
          <w:szCs w:val="24"/>
        </w:rPr>
      </w:pPr>
      <w:r w:rsidRPr="00202F8A">
        <w:rPr>
          <w:rFonts w:ascii="Dubai" w:eastAsia="Times New Roman" w:hAnsi="Dubai" w:cs="Dubai"/>
          <w:b/>
          <w:sz w:val="36"/>
          <w:szCs w:val="24"/>
        </w:rPr>
        <w:t>“</w:t>
      </w:r>
      <w:r w:rsidR="00E25C53" w:rsidRPr="00202F8A">
        <w:rPr>
          <w:rFonts w:ascii="Dubai" w:eastAsia="Times New Roman" w:hAnsi="Dubai" w:cs="Dubai"/>
          <w:b/>
          <w:sz w:val="36"/>
          <w:szCs w:val="24"/>
        </w:rPr>
        <w:t xml:space="preserve">No Cure </w:t>
      </w:r>
      <w:proofErr w:type="gramStart"/>
      <w:r w:rsidR="00E25C53" w:rsidRPr="00202F8A">
        <w:rPr>
          <w:rFonts w:ascii="Dubai" w:eastAsia="Times New Roman" w:hAnsi="Dubai" w:cs="Dubai"/>
          <w:b/>
          <w:sz w:val="36"/>
          <w:szCs w:val="24"/>
        </w:rPr>
        <w:t>For</w:t>
      </w:r>
      <w:proofErr w:type="gramEnd"/>
      <w:r w:rsidR="00E25C53" w:rsidRPr="00202F8A">
        <w:rPr>
          <w:rFonts w:ascii="Dubai" w:eastAsia="Times New Roman" w:hAnsi="Dubai" w:cs="Dubai"/>
          <w:b/>
          <w:sz w:val="36"/>
          <w:szCs w:val="24"/>
        </w:rPr>
        <w:t xml:space="preserve"> It</w:t>
      </w:r>
      <w:r w:rsidRPr="00202F8A">
        <w:rPr>
          <w:rFonts w:ascii="Dubai" w:eastAsia="Times New Roman" w:hAnsi="Dubai" w:cs="Dubai"/>
          <w:b/>
          <w:sz w:val="36"/>
          <w:szCs w:val="24"/>
        </w:rPr>
        <w:t>”</w:t>
      </w:r>
    </w:p>
    <w:p w:rsidR="00C357AD" w:rsidRPr="00202F8A" w:rsidRDefault="00C357AD" w:rsidP="00C357AD">
      <w:pPr>
        <w:jc w:val="center"/>
        <w:rPr>
          <w:rFonts w:ascii="Dubai" w:hAnsi="Dubai" w:cs="Dubai"/>
          <w:sz w:val="36"/>
          <w:szCs w:val="24"/>
        </w:rPr>
      </w:pPr>
      <w:r w:rsidRPr="00202F8A">
        <w:rPr>
          <w:rFonts w:ascii="Dubai" w:eastAsia="Times New Roman" w:hAnsi="Dubai" w:cs="Dubai"/>
          <w:b/>
          <w:sz w:val="36"/>
          <w:szCs w:val="24"/>
        </w:rPr>
        <w:t>Lesson Plan for Teachers 201</w:t>
      </w:r>
      <w:r w:rsidR="00E25C53" w:rsidRPr="00202F8A">
        <w:rPr>
          <w:rFonts w:ascii="Dubai" w:eastAsia="Times New Roman" w:hAnsi="Dubai" w:cs="Dubai"/>
          <w:b/>
          <w:sz w:val="36"/>
          <w:szCs w:val="24"/>
        </w:rPr>
        <w:t>8</w:t>
      </w:r>
    </w:p>
    <w:p w:rsidR="00C357AD" w:rsidRPr="008D30CF" w:rsidRDefault="008D30CF" w:rsidP="00C357AD">
      <w:pPr>
        <w:rPr>
          <w:rFonts w:ascii="Franklin Gothic Book" w:hAnsi="Franklin Gothic Book"/>
          <w:sz w:val="24"/>
          <w:szCs w:val="24"/>
        </w:rPr>
      </w:pPr>
      <w:r>
        <w:rPr>
          <w:rFonts w:eastAsia="Times New Roman"/>
          <w:noProof/>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55245</wp:posOffset>
                </wp:positionV>
                <wp:extent cx="58197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1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C0F684"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4.35pt" to="458.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" strokecolor="black [3213]" strokeweight=".5pt">
                <v:stroke joinstyle="miter"/>
                <w10:wrap anchorx="margin"/>
              </v:line>
            </w:pict>
          </mc:Fallback>
        </mc:AlternateContent>
      </w:r>
      <w:r w:rsidR="00C357AD" w:rsidRPr="00571793">
        <w:rPr>
          <w:rFonts w:eastAsia="Times New Roman"/>
          <w:sz w:val="24"/>
          <w:szCs w:val="24"/>
        </w:rPr>
        <w:br/>
      </w:r>
      <w:r w:rsidR="00C357AD" w:rsidRPr="008D30CF">
        <w:rPr>
          <w:rFonts w:ascii="Franklin Gothic Book" w:eastAsia="Times New Roman" w:hAnsi="Franklin Gothic Book"/>
          <w:b/>
          <w:sz w:val="24"/>
          <w:szCs w:val="24"/>
        </w:rPr>
        <w:t>Overview:</w:t>
      </w:r>
    </w:p>
    <w:p w:rsidR="00C357AD" w:rsidRPr="008D30CF" w:rsidRDefault="00C357AD" w:rsidP="00C357AD">
      <w:pPr>
        <w:rPr>
          <w:rFonts w:ascii="Franklin Gothic Book" w:hAnsi="Franklin Gothic Book"/>
          <w:sz w:val="24"/>
          <w:szCs w:val="24"/>
        </w:rPr>
      </w:pPr>
      <w:r w:rsidRPr="008D30CF">
        <w:rPr>
          <w:rFonts w:ascii="Franklin Gothic Book" w:eastAsia="Times New Roman" w:hAnsi="Franklin Gothic Book"/>
          <w:sz w:val="24"/>
          <w:szCs w:val="24"/>
        </w:rPr>
        <w:t>This lesson plan will provide teachers with additional information about Thomas Wolfe, methods of analysis for his short story “</w:t>
      </w:r>
      <w:r w:rsidR="00E25C53" w:rsidRPr="008D30CF">
        <w:rPr>
          <w:rFonts w:ascii="Franklin Gothic Book" w:eastAsia="Times New Roman" w:hAnsi="Franklin Gothic Book"/>
          <w:sz w:val="24"/>
          <w:szCs w:val="24"/>
        </w:rPr>
        <w:t xml:space="preserve">No Cure </w:t>
      </w:r>
      <w:proofErr w:type="gramStart"/>
      <w:r w:rsidR="00E25C53" w:rsidRPr="008D30CF">
        <w:rPr>
          <w:rFonts w:ascii="Franklin Gothic Book" w:eastAsia="Times New Roman" w:hAnsi="Franklin Gothic Book"/>
          <w:sz w:val="24"/>
          <w:szCs w:val="24"/>
        </w:rPr>
        <w:t>For</w:t>
      </w:r>
      <w:proofErr w:type="gramEnd"/>
      <w:r w:rsidR="00E25C53" w:rsidRPr="008D30CF">
        <w:rPr>
          <w:rFonts w:ascii="Franklin Gothic Book" w:eastAsia="Times New Roman" w:hAnsi="Franklin Gothic Book"/>
          <w:sz w:val="24"/>
          <w:szCs w:val="24"/>
        </w:rPr>
        <w:t xml:space="preserve"> It</w:t>
      </w:r>
      <w:r w:rsidRPr="008D30CF">
        <w:rPr>
          <w:rFonts w:ascii="Franklin Gothic Book" w:eastAsia="Times New Roman" w:hAnsi="Franklin Gothic Book"/>
          <w:sz w:val="24"/>
          <w:szCs w:val="24"/>
        </w:rPr>
        <w:t>,” and a brief background of the story’s historical context. The information will provide material for discussion of the text as a companion to the “Telling Our Tale</w:t>
      </w:r>
      <w:r w:rsidR="00100EEF" w:rsidRPr="008D30CF">
        <w:rPr>
          <w:rFonts w:ascii="Franklin Gothic Book" w:eastAsia="Times New Roman" w:hAnsi="Franklin Gothic Book"/>
          <w:sz w:val="24"/>
          <w:szCs w:val="24"/>
        </w:rPr>
        <w:t>s” student writing competition</w:t>
      </w:r>
      <w:r w:rsidRPr="008D30CF">
        <w:rPr>
          <w:rFonts w:ascii="Franklin Gothic Book" w:eastAsia="Times New Roman" w:hAnsi="Franklin Gothic Book"/>
          <w:sz w:val="24"/>
          <w:szCs w:val="24"/>
        </w:rPr>
        <w:t xml:space="preserve">. </w:t>
      </w:r>
    </w:p>
    <w:p w:rsidR="00C357AD" w:rsidRPr="008D30CF" w:rsidRDefault="00C357AD" w:rsidP="00C357AD">
      <w:pPr>
        <w:rPr>
          <w:rFonts w:ascii="Franklin Gothic Book" w:hAnsi="Franklin Gothic Book"/>
          <w:sz w:val="24"/>
          <w:szCs w:val="24"/>
        </w:rPr>
      </w:pPr>
    </w:p>
    <w:p w:rsidR="00C357AD" w:rsidRPr="008D30CF" w:rsidRDefault="00C357AD" w:rsidP="00C357AD">
      <w:pPr>
        <w:rPr>
          <w:rFonts w:ascii="Franklin Gothic Book" w:hAnsi="Franklin Gothic Book"/>
          <w:sz w:val="24"/>
          <w:szCs w:val="24"/>
        </w:rPr>
      </w:pPr>
      <w:r w:rsidRPr="008D30CF">
        <w:rPr>
          <w:rFonts w:ascii="Franklin Gothic Book" w:eastAsia="Times New Roman" w:hAnsi="Franklin Gothic Book"/>
          <w:b/>
          <w:sz w:val="24"/>
          <w:szCs w:val="24"/>
        </w:rPr>
        <w:t xml:space="preserve">Objectives: </w:t>
      </w:r>
      <w:r w:rsidRPr="008D30CF">
        <w:rPr>
          <w:rFonts w:ascii="Franklin Gothic Book" w:eastAsia="Times New Roman" w:hAnsi="Franklin Gothic Book"/>
          <w:sz w:val="24"/>
          <w:szCs w:val="24"/>
        </w:rPr>
        <w:br/>
        <w:t>1. Students will create a work of fiction based on their own personal experiences or the</w:t>
      </w:r>
    </w:p>
    <w:p w:rsidR="00C357AD" w:rsidRPr="008D30CF" w:rsidRDefault="00C357AD" w:rsidP="00C357AD">
      <w:pPr>
        <w:rPr>
          <w:rFonts w:ascii="Franklin Gothic Book" w:hAnsi="Franklin Gothic Book"/>
          <w:sz w:val="24"/>
          <w:szCs w:val="24"/>
        </w:rPr>
      </w:pPr>
      <w:r w:rsidRPr="008D30CF">
        <w:rPr>
          <w:rFonts w:ascii="Franklin Gothic Book" w:eastAsia="Times New Roman" w:hAnsi="Franklin Gothic Book"/>
          <w:sz w:val="24"/>
          <w:szCs w:val="24"/>
        </w:rPr>
        <w:t>experiences of someone they know.</w:t>
      </w:r>
    </w:p>
    <w:p w:rsidR="00C357AD" w:rsidRPr="008D30CF" w:rsidRDefault="00C357AD" w:rsidP="00C357AD">
      <w:pPr>
        <w:rPr>
          <w:rFonts w:ascii="Franklin Gothic Book" w:hAnsi="Franklin Gothic Book"/>
          <w:sz w:val="24"/>
          <w:szCs w:val="24"/>
        </w:rPr>
      </w:pPr>
      <w:r w:rsidRPr="008D30CF">
        <w:rPr>
          <w:rFonts w:ascii="Franklin Gothic Book" w:eastAsia="Times New Roman" w:hAnsi="Franklin Gothic Book"/>
          <w:sz w:val="24"/>
          <w:szCs w:val="24"/>
        </w:rPr>
        <w:t xml:space="preserve">2. Students will be able to explain how Thomas Wolfe's writing was </w:t>
      </w:r>
      <w:r w:rsidR="004C2022" w:rsidRPr="008D30CF">
        <w:rPr>
          <w:rFonts w:ascii="Franklin Gothic Book" w:eastAsia="Times New Roman" w:hAnsi="Franklin Gothic Book"/>
          <w:sz w:val="24"/>
          <w:szCs w:val="24"/>
        </w:rPr>
        <w:t>based on his experiences</w:t>
      </w:r>
      <w:r w:rsidRPr="008D30CF">
        <w:rPr>
          <w:rFonts w:ascii="Franklin Gothic Book" w:eastAsia="Times New Roman" w:hAnsi="Franklin Gothic Book"/>
          <w:sz w:val="24"/>
          <w:szCs w:val="24"/>
        </w:rPr>
        <w:t>.</w:t>
      </w:r>
    </w:p>
    <w:p w:rsidR="00C357AD" w:rsidRPr="008D30CF" w:rsidRDefault="00C357AD" w:rsidP="00C357AD">
      <w:pPr>
        <w:rPr>
          <w:rFonts w:ascii="Franklin Gothic Book" w:hAnsi="Franklin Gothic Book"/>
          <w:sz w:val="24"/>
          <w:szCs w:val="24"/>
        </w:rPr>
      </w:pPr>
      <w:r w:rsidRPr="008D30CF">
        <w:rPr>
          <w:rFonts w:ascii="Franklin Gothic Book" w:eastAsia="Times New Roman" w:hAnsi="Franklin Gothic Book"/>
          <w:sz w:val="24"/>
          <w:szCs w:val="24"/>
        </w:rPr>
        <w:t>3. Students will be able to ident</w:t>
      </w:r>
      <w:r w:rsidR="002D1929" w:rsidRPr="008D30CF">
        <w:rPr>
          <w:rFonts w:ascii="Franklin Gothic Book" w:eastAsia="Times New Roman" w:hAnsi="Franklin Gothic Book"/>
          <w:sz w:val="24"/>
          <w:szCs w:val="24"/>
        </w:rPr>
        <w:t>ify major themes in</w:t>
      </w:r>
      <w:r w:rsidR="00100EEF" w:rsidRPr="008D30CF">
        <w:rPr>
          <w:rFonts w:ascii="Franklin Gothic Book" w:eastAsia="Times New Roman" w:hAnsi="Franklin Gothic Book"/>
          <w:sz w:val="24"/>
          <w:szCs w:val="24"/>
        </w:rPr>
        <w:t xml:space="preserve"> the story</w:t>
      </w:r>
      <w:r w:rsidR="002D1929" w:rsidRPr="008D30CF">
        <w:rPr>
          <w:rFonts w:ascii="Franklin Gothic Book" w:eastAsia="Times New Roman" w:hAnsi="Franklin Gothic Book"/>
          <w:sz w:val="24"/>
          <w:szCs w:val="24"/>
        </w:rPr>
        <w:t xml:space="preserve"> “</w:t>
      </w:r>
      <w:r w:rsidR="004378BD" w:rsidRPr="008D30CF">
        <w:rPr>
          <w:rFonts w:ascii="Franklin Gothic Book" w:eastAsia="Times New Roman" w:hAnsi="Franklin Gothic Book"/>
          <w:sz w:val="24"/>
          <w:szCs w:val="24"/>
        </w:rPr>
        <w:t xml:space="preserve">No Cure </w:t>
      </w:r>
      <w:proofErr w:type="gramStart"/>
      <w:r w:rsidR="004378BD" w:rsidRPr="008D30CF">
        <w:rPr>
          <w:rFonts w:ascii="Franklin Gothic Book" w:eastAsia="Times New Roman" w:hAnsi="Franklin Gothic Book"/>
          <w:sz w:val="24"/>
          <w:szCs w:val="24"/>
        </w:rPr>
        <w:t>For</w:t>
      </w:r>
      <w:proofErr w:type="gramEnd"/>
      <w:r w:rsidR="004378BD" w:rsidRPr="008D30CF">
        <w:rPr>
          <w:rFonts w:ascii="Franklin Gothic Book" w:eastAsia="Times New Roman" w:hAnsi="Franklin Gothic Book"/>
          <w:sz w:val="24"/>
          <w:szCs w:val="24"/>
        </w:rPr>
        <w:t xml:space="preserve"> It</w:t>
      </w:r>
      <w:r w:rsidRPr="008D30CF">
        <w:rPr>
          <w:rFonts w:ascii="Franklin Gothic Book" w:eastAsia="Times New Roman" w:hAnsi="Franklin Gothic Book"/>
          <w:sz w:val="24"/>
          <w:szCs w:val="24"/>
        </w:rPr>
        <w:t>”</w:t>
      </w:r>
      <w:r w:rsidR="004378BD" w:rsidRPr="008D30CF">
        <w:rPr>
          <w:rFonts w:ascii="Franklin Gothic Book" w:eastAsia="Times New Roman" w:hAnsi="Franklin Gothic Book"/>
          <w:sz w:val="24"/>
          <w:szCs w:val="24"/>
        </w:rPr>
        <w:t xml:space="preserve"> </w:t>
      </w:r>
      <w:r w:rsidRPr="008D30CF">
        <w:rPr>
          <w:rFonts w:ascii="Franklin Gothic Book" w:eastAsia="Times New Roman" w:hAnsi="Franklin Gothic Book"/>
          <w:sz w:val="24"/>
          <w:szCs w:val="24"/>
        </w:rPr>
        <w:t>and connect those themes to ideas from their own lives.</w:t>
      </w:r>
      <w:r w:rsidRPr="008D30CF">
        <w:rPr>
          <w:rFonts w:ascii="Franklin Gothic Book" w:eastAsia="Times New Roman" w:hAnsi="Franklin Gothic Book"/>
          <w:sz w:val="24"/>
          <w:szCs w:val="24"/>
        </w:rPr>
        <w:br/>
        <w:t xml:space="preserve"> </w:t>
      </w:r>
    </w:p>
    <w:p w:rsidR="00C357AD" w:rsidRPr="008D30CF" w:rsidRDefault="00C357AD" w:rsidP="00C357AD">
      <w:pPr>
        <w:rPr>
          <w:rFonts w:ascii="Franklin Gothic Book" w:hAnsi="Franklin Gothic Book"/>
          <w:sz w:val="24"/>
          <w:szCs w:val="24"/>
        </w:rPr>
      </w:pPr>
      <w:r w:rsidRPr="008D30CF">
        <w:rPr>
          <w:rFonts w:ascii="Franklin Gothic Book" w:eastAsia="Times New Roman" w:hAnsi="Franklin Gothic Book"/>
          <w:sz w:val="24"/>
          <w:szCs w:val="24"/>
        </w:rPr>
        <w:t>Suitable for classes in grades 4-12.</w:t>
      </w:r>
    </w:p>
    <w:p w:rsidR="00C357AD" w:rsidRPr="008D30CF" w:rsidRDefault="00571298" w:rsidP="00C357AD">
      <w:pPr>
        <w:rPr>
          <w:rFonts w:ascii="Franklin Gothic Book" w:hAnsi="Franklin Gothic Book"/>
          <w:sz w:val="24"/>
          <w:szCs w:val="24"/>
        </w:rPr>
      </w:pPr>
      <w:r w:rsidRPr="008D30CF">
        <w:rPr>
          <w:rFonts w:ascii="Franklin Gothic Book" w:eastAsia="Times New Roman" w:hAnsi="Franklin Gothic Book"/>
          <w:b/>
          <w:sz w:val="24"/>
          <w:szCs w:val="24"/>
        </w:rPr>
        <w:t xml:space="preserve">NC ELA Standards </w:t>
      </w:r>
      <w:r w:rsidR="00C357AD" w:rsidRPr="008D30CF">
        <w:rPr>
          <w:rFonts w:ascii="Franklin Gothic Book" w:eastAsia="Times New Roman" w:hAnsi="Franklin Gothic Book"/>
          <w:b/>
          <w:sz w:val="24"/>
          <w:szCs w:val="24"/>
        </w:rPr>
        <w:t>W.4-12.3</w:t>
      </w:r>
    </w:p>
    <w:p w:rsidR="00C357AD" w:rsidRPr="008D30CF" w:rsidRDefault="00C357AD" w:rsidP="00C357AD">
      <w:pPr>
        <w:rPr>
          <w:rFonts w:ascii="Franklin Gothic Book" w:hAnsi="Franklin Gothic Book"/>
          <w:sz w:val="24"/>
          <w:szCs w:val="24"/>
        </w:rPr>
      </w:pPr>
      <w:r w:rsidRPr="008D30CF">
        <w:rPr>
          <w:rFonts w:ascii="Franklin Gothic Book" w:eastAsia="Times New Roman" w:hAnsi="Franklin Gothic Book"/>
          <w:sz w:val="24"/>
          <w:szCs w:val="24"/>
        </w:rPr>
        <w:t>Grades 4-5: Write narratives to develop real or imagined experiences or events using effective</w:t>
      </w:r>
      <w:r w:rsidR="00571793" w:rsidRPr="008D30CF">
        <w:rPr>
          <w:rFonts w:ascii="Franklin Gothic Book" w:hAnsi="Franklin Gothic Book"/>
          <w:sz w:val="24"/>
          <w:szCs w:val="24"/>
        </w:rPr>
        <w:t xml:space="preserve"> </w:t>
      </w:r>
      <w:r w:rsidRPr="008D30CF">
        <w:rPr>
          <w:rFonts w:ascii="Franklin Gothic Book" w:eastAsia="Times New Roman" w:hAnsi="Franklin Gothic Book"/>
          <w:sz w:val="24"/>
          <w:szCs w:val="24"/>
        </w:rPr>
        <w:t>technique, descriptive details, and clear event sequences.</w:t>
      </w:r>
    </w:p>
    <w:p w:rsidR="00C357AD" w:rsidRPr="008D30CF" w:rsidRDefault="00C357AD" w:rsidP="00C357AD">
      <w:pPr>
        <w:rPr>
          <w:rFonts w:ascii="Franklin Gothic Book" w:hAnsi="Franklin Gothic Book"/>
          <w:sz w:val="24"/>
          <w:szCs w:val="24"/>
        </w:rPr>
      </w:pPr>
      <w:r w:rsidRPr="008D30CF">
        <w:rPr>
          <w:rFonts w:ascii="Franklin Gothic Book" w:eastAsia="Times New Roman" w:hAnsi="Franklin Gothic Book"/>
          <w:sz w:val="24"/>
          <w:szCs w:val="24"/>
        </w:rPr>
        <w:t>Grades 6-8: Write narratives to develop real or imagined experiences or events using effective</w:t>
      </w:r>
      <w:r w:rsidR="00571793" w:rsidRPr="008D30CF">
        <w:rPr>
          <w:rFonts w:ascii="Franklin Gothic Book" w:hAnsi="Franklin Gothic Book"/>
          <w:sz w:val="24"/>
          <w:szCs w:val="24"/>
        </w:rPr>
        <w:t xml:space="preserve"> </w:t>
      </w:r>
      <w:r w:rsidRPr="008D30CF">
        <w:rPr>
          <w:rFonts w:ascii="Franklin Gothic Book" w:eastAsia="Times New Roman" w:hAnsi="Franklin Gothic Book"/>
          <w:sz w:val="24"/>
          <w:szCs w:val="24"/>
        </w:rPr>
        <w:t>technique, relevant descriptive details, and well-structured event sequences.</w:t>
      </w:r>
    </w:p>
    <w:p w:rsidR="00C357AD" w:rsidRPr="008D30CF" w:rsidRDefault="00C357AD" w:rsidP="00C357AD">
      <w:pPr>
        <w:rPr>
          <w:rFonts w:ascii="Franklin Gothic Book" w:hAnsi="Franklin Gothic Book"/>
          <w:sz w:val="24"/>
          <w:szCs w:val="24"/>
        </w:rPr>
      </w:pPr>
      <w:r w:rsidRPr="008D30CF">
        <w:rPr>
          <w:rFonts w:ascii="Franklin Gothic Book" w:eastAsia="Times New Roman" w:hAnsi="Franklin Gothic Book"/>
          <w:sz w:val="24"/>
          <w:szCs w:val="24"/>
        </w:rPr>
        <w:t>Grades 9-12: Write narratives to develop real or imagined experiences or events using effective</w:t>
      </w:r>
      <w:r w:rsidR="00571793" w:rsidRPr="008D30CF">
        <w:rPr>
          <w:rFonts w:ascii="Franklin Gothic Book" w:hAnsi="Franklin Gothic Book"/>
          <w:sz w:val="24"/>
          <w:szCs w:val="24"/>
        </w:rPr>
        <w:t xml:space="preserve"> </w:t>
      </w:r>
      <w:r w:rsidRPr="008D30CF">
        <w:rPr>
          <w:rFonts w:ascii="Franklin Gothic Book" w:eastAsia="Times New Roman" w:hAnsi="Franklin Gothic Book"/>
          <w:sz w:val="24"/>
          <w:szCs w:val="24"/>
        </w:rPr>
        <w:t>technique, well-chosen details, and well-structured event sequences.</w:t>
      </w:r>
      <w:r w:rsidR="00793CA9" w:rsidRPr="008D30CF">
        <w:rPr>
          <w:rFonts w:ascii="Franklin Gothic Book" w:eastAsia="Times New Roman" w:hAnsi="Franklin Gothic Book"/>
          <w:sz w:val="24"/>
          <w:szCs w:val="24"/>
        </w:rPr>
        <w:br/>
      </w:r>
    </w:p>
    <w:p w:rsidR="00C357AD" w:rsidRPr="008D30CF" w:rsidRDefault="008D63E6" w:rsidP="00C357AD">
      <w:pPr>
        <w:rPr>
          <w:rFonts w:ascii="Franklin Gothic Book" w:hAnsi="Franklin Gothic Book"/>
          <w:sz w:val="24"/>
          <w:szCs w:val="24"/>
        </w:rPr>
      </w:pPr>
      <w:r w:rsidRPr="008D30CF">
        <w:rPr>
          <w:rFonts w:ascii="Franklin Gothic Book" w:eastAsia="Times New Roman" w:hAnsi="Franklin Gothic Book"/>
          <w:b/>
          <w:sz w:val="24"/>
          <w:szCs w:val="24"/>
        </w:rPr>
        <w:t>NC ELA Standards R</w:t>
      </w:r>
      <w:r w:rsidR="00C357AD" w:rsidRPr="008D30CF">
        <w:rPr>
          <w:rFonts w:ascii="Franklin Gothic Book" w:eastAsia="Times New Roman" w:hAnsi="Franklin Gothic Book"/>
          <w:b/>
          <w:sz w:val="24"/>
          <w:szCs w:val="24"/>
        </w:rPr>
        <w:t>L.4-12.2</w:t>
      </w:r>
    </w:p>
    <w:p w:rsidR="00C357AD" w:rsidRPr="008D30CF" w:rsidRDefault="00C357AD" w:rsidP="00C357AD">
      <w:pPr>
        <w:rPr>
          <w:rFonts w:ascii="Franklin Gothic Book" w:hAnsi="Franklin Gothic Book"/>
          <w:sz w:val="24"/>
          <w:szCs w:val="24"/>
        </w:rPr>
      </w:pPr>
      <w:r w:rsidRPr="008D30CF">
        <w:rPr>
          <w:rFonts w:ascii="Franklin Gothic Book" w:eastAsia="Times New Roman" w:hAnsi="Franklin Gothic Book"/>
          <w:sz w:val="24"/>
          <w:szCs w:val="24"/>
        </w:rPr>
        <w:t>Grades 4-5: Determine a theme of a story, drama, or poem from details in the text.</w:t>
      </w:r>
    </w:p>
    <w:p w:rsidR="00C357AD" w:rsidRPr="008D30CF" w:rsidRDefault="00C357AD" w:rsidP="00C357AD">
      <w:pPr>
        <w:rPr>
          <w:rFonts w:ascii="Franklin Gothic Book" w:hAnsi="Franklin Gothic Book"/>
          <w:sz w:val="24"/>
          <w:szCs w:val="24"/>
        </w:rPr>
      </w:pPr>
      <w:r w:rsidRPr="008D30CF">
        <w:rPr>
          <w:rFonts w:ascii="Franklin Gothic Book" w:eastAsia="Times New Roman" w:hAnsi="Franklin Gothic Book"/>
          <w:sz w:val="24"/>
          <w:szCs w:val="24"/>
        </w:rPr>
        <w:t xml:space="preserve">Grade 6: Determine a theme or central idea of a text and how it is conveyed through </w:t>
      </w:r>
      <w:proofErr w:type="gramStart"/>
      <w:r w:rsidRPr="008D30CF">
        <w:rPr>
          <w:rFonts w:ascii="Franklin Gothic Book" w:eastAsia="Times New Roman" w:hAnsi="Franklin Gothic Book"/>
          <w:sz w:val="24"/>
          <w:szCs w:val="24"/>
        </w:rPr>
        <w:t>particular</w:t>
      </w:r>
      <w:r w:rsidR="00571793" w:rsidRPr="008D30CF">
        <w:rPr>
          <w:rFonts w:ascii="Franklin Gothic Book" w:hAnsi="Franklin Gothic Book"/>
          <w:sz w:val="24"/>
          <w:szCs w:val="24"/>
        </w:rPr>
        <w:t xml:space="preserve"> </w:t>
      </w:r>
      <w:r w:rsidRPr="008D30CF">
        <w:rPr>
          <w:rFonts w:ascii="Franklin Gothic Book" w:eastAsia="Times New Roman" w:hAnsi="Franklin Gothic Book"/>
          <w:sz w:val="24"/>
          <w:szCs w:val="24"/>
        </w:rPr>
        <w:t>details</w:t>
      </w:r>
      <w:proofErr w:type="gramEnd"/>
      <w:r w:rsidRPr="008D30CF">
        <w:rPr>
          <w:rFonts w:ascii="Franklin Gothic Book" w:eastAsia="Times New Roman" w:hAnsi="Franklin Gothic Book"/>
          <w:sz w:val="24"/>
          <w:szCs w:val="24"/>
        </w:rPr>
        <w:t>; provide a summary of the text distinct from personal opinions or judgments.</w:t>
      </w:r>
    </w:p>
    <w:p w:rsidR="00C357AD" w:rsidRPr="008D30CF" w:rsidRDefault="00C357AD" w:rsidP="00C357AD">
      <w:pPr>
        <w:rPr>
          <w:rFonts w:ascii="Franklin Gothic Book" w:hAnsi="Franklin Gothic Book"/>
          <w:sz w:val="24"/>
          <w:szCs w:val="24"/>
        </w:rPr>
      </w:pPr>
      <w:r w:rsidRPr="008D30CF">
        <w:rPr>
          <w:rFonts w:ascii="Franklin Gothic Book" w:eastAsia="Times New Roman" w:hAnsi="Franklin Gothic Book"/>
          <w:sz w:val="24"/>
          <w:szCs w:val="24"/>
        </w:rPr>
        <w:t>Grades 7-8: Determine a theme or central idea of a text and analyze its development over the</w:t>
      </w:r>
      <w:r w:rsidR="00571793" w:rsidRPr="008D30CF">
        <w:rPr>
          <w:rFonts w:ascii="Franklin Gothic Book" w:hAnsi="Franklin Gothic Book"/>
          <w:sz w:val="24"/>
          <w:szCs w:val="24"/>
        </w:rPr>
        <w:t xml:space="preserve"> </w:t>
      </w:r>
      <w:r w:rsidRPr="008D30CF">
        <w:rPr>
          <w:rFonts w:ascii="Franklin Gothic Book" w:eastAsia="Times New Roman" w:hAnsi="Franklin Gothic Book"/>
          <w:sz w:val="24"/>
          <w:szCs w:val="24"/>
        </w:rPr>
        <w:t>course of the text; including further grade appropriate analysis.</w:t>
      </w:r>
    </w:p>
    <w:p w:rsidR="00C357AD" w:rsidRPr="008D30CF" w:rsidRDefault="00C357AD" w:rsidP="00C357AD">
      <w:pPr>
        <w:rPr>
          <w:rFonts w:ascii="Franklin Gothic Book" w:hAnsi="Franklin Gothic Book"/>
          <w:sz w:val="24"/>
          <w:szCs w:val="24"/>
        </w:rPr>
      </w:pPr>
      <w:r w:rsidRPr="008D30CF">
        <w:rPr>
          <w:rFonts w:ascii="Franklin Gothic Book" w:eastAsia="Times New Roman" w:hAnsi="Franklin Gothic Book"/>
          <w:sz w:val="24"/>
          <w:szCs w:val="24"/>
        </w:rPr>
        <w:t>Grades 9-10: Determine a theme or central idea of a text and analyze in detail its development</w:t>
      </w:r>
      <w:r w:rsidR="00571793" w:rsidRPr="008D30CF">
        <w:rPr>
          <w:rFonts w:ascii="Franklin Gothic Book" w:hAnsi="Franklin Gothic Book"/>
          <w:sz w:val="24"/>
          <w:szCs w:val="24"/>
        </w:rPr>
        <w:t xml:space="preserve"> </w:t>
      </w:r>
      <w:r w:rsidRPr="008D30CF">
        <w:rPr>
          <w:rFonts w:ascii="Franklin Gothic Book" w:eastAsia="Times New Roman" w:hAnsi="Franklin Gothic Book"/>
          <w:sz w:val="24"/>
          <w:szCs w:val="24"/>
        </w:rPr>
        <w:t>over the course of the text, including how it emerges and is shaped and refined by specific</w:t>
      </w:r>
      <w:r w:rsidR="00571793" w:rsidRPr="008D30CF">
        <w:rPr>
          <w:rFonts w:ascii="Franklin Gothic Book" w:hAnsi="Franklin Gothic Book"/>
          <w:sz w:val="24"/>
          <w:szCs w:val="24"/>
        </w:rPr>
        <w:t xml:space="preserve"> </w:t>
      </w:r>
      <w:r w:rsidRPr="008D30CF">
        <w:rPr>
          <w:rFonts w:ascii="Franklin Gothic Book" w:eastAsia="Times New Roman" w:hAnsi="Franklin Gothic Book"/>
          <w:sz w:val="24"/>
          <w:szCs w:val="24"/>
        </w:rPr>
        <w:t>details; provide an objective summary of the text.</w:t>
      </w:r>
    </w:p>
    <w:p w:rsidR="004342E2" w:rsidRDefault="00C357AD" w:rsidP="00C357AD">
      <w:pPr>
        <w:rPr>
          <w:rFonts w:ascii="Franklin Gothic Book" w:hAnsi="Franklin Gothic Book"/>
          <w:sz w:val="24"/>
          <w:szCs w:val="24"/>
        </w:rPr>
      </w:pPr>
      <w:r w:rsidRPr="008D30CF">
        <w:rPr>
          <w:rFonts w:ascii="Franklin Gothic Book" w:eastAsia="Times New Roman" w:hAnsi="Franklin Gothic Book"/>
          <w:sz w:val="24"/>
          <w:szCs w:val="24"/>
        </w:rPr>
        <w:t>Grades 11-12: Determine two or more themes or central ideas of a text and analyze their</w:t>
      </w:r>
      <w:r w:rsidR="00793CA9" w:rsidRPr="008D30CF">
        <w:rPr>
          <w:rFonts w:ascii="Franklin Gothic Book" w:eastAsia="Times New Roman" w:hAnsi="Franklin Gothic Book"/>
          <w:sz w:val="24"/>
          <w:szCs w:val="24"/>
        </w:rPr>
        <w:t xml:space="preserve"> </w:t>
      </w:r>
      <w:r w:rsidRPr="008D30CF">
        <w:rPr>
          <w:rFonts w:ascii="Franklin Gothic Book" w:eastAsia="Times New Roman" w:hAnsi="Franklin Gothic Book"/>
          <w:sz w:val="24"/>
          <w:szCs w:val="24"/>
        </w:rPr>
        <w:t xml:space="preserve">development over the course of the text, including how they interact and build on one </w:t>
      </w:r>
      <w:r w:rsidRPr="008D30CF">
        <w:rPr>
          <w:rFonts w:ascii="Franklin Gothic Book" w:eastAsia="Times New Roman" w:hAnsi="Franklin Gothic Book"/>
          <w:sz w:val="24"/>
          <w:szCs w:val="24"/>
        </w:rPr>
        <w:lastRenderedPageBreak/>
        <w:t>another to</w:t>
      </w:r>
      <w:r w:rsidR="00571793" w:rsidRPr="008D30CF">
        <w:rPr>
          <w:rFonts w:ascii="Franklin Gothic Book" w:hAnsi="Franklin Gothic Book"/>
          <w:sz w:val="24"/>
          <w:szCs w:val="24"/>
        </w:rPr>
        <w:t xml:space="preserve"> </w:t>
      </w:r>
      <w:r w:rsidRPr="008D30CF">
        <w:rPr>
          <w:rFonts w:ascii="Franklin Gothic Book" w:eastAsia="Times New Roman" w:hAnsi="Franklin Gothic Book"/>
          <w:sz w:val="24"/>
          <w:szCs w:val="24"/>
        </w:rPr>
        <w:t>produce a complex account; provide an objective summary of the text.</w:t>
      </w:r>
      <w:r w:rsidR="004342E2" w:rsidRPr="008D30CF">
        <w:rPr>
          <w:rFonts w:ascii="Franklin Gothic Book" w:eastAsia="Times New Roman" w:hAnsi="Franklin Gothic Book"/>
          <w:sz w:val="24"/>
          <w:szCs w:val="24"/>
        </w:rPr>
        <w:br/>
      </w:r>
    </w:p>
    <w:p w:rsidR="00C357AD" w:rsidRPr="008D30CF" w:rsidRDefault="008D63E6" w:rsidP="00C357AD">
      <w:pPr>
        <w:rPr>
          <w:rFonts w:ascii="Franklin Gothic Book" w:hAnsi="Franklin Gothic Book"/>
          <w:sz w:val="24"/>
          <w:szCs w:val="24"/>
        </w:rPr>
      </w:pPr>
      <w:r w:rsidRPr="008D30CF">
        <w:rPr>
          <w:rFonts w:ascii="Franklin Gothic Book" w:eastAsia="Times New Roman" w:hAnsi="Franklin Gothic Book"/>
          <w:b/>
          <w:sz w:val="24"/>
          <w:szCs w:val="24"/>
        </w:rPr>
        <w:t xml:space="preserve">NC ELA Standards </w:t>
      </w:r>
      <w:r w:rsidR="00C357AD" w:rsidRPr="008D30CF">
        <w:rPr>
          <w:rFonts w:ascii="Franklin Gothic Book" w:eastAsia="Times New Roman" w:hAnsi="Franklin Gothic Book"/>
          <w:b/>
          <w:sz w:val="24"/>
          <w:szCs w:val="24"/>
        </w:rPr>
        <w:t>L.4-12.4</w:t>
      </w:r>
    </w:p>
    <w:p w:rsidR="00C357AD" w:rsidRPr="008D30CF" w:rsidRDefault="00C357AD" w:rsidP="00C357AD">
      <w:pPr>
        <w:rPr>
          <w:rFonts w:ascii="Franklin Gothic Book" w:eastAsia="Times New Roman" w:hAnsi="Franklin Gothic Book"/>
          <w:sz w:val="24"/>
          <w:szCs w:val="24"/>
        </w:rPr>
      </w:pPr>
      <w:r w:rsidRPr="008D30CF">
        <w:rPr>
          <w:rFonts w:ascii="Franklin Gothic Book" w:eastAsia="Times New Roman" w:hAnsi="Franklin Gothic Book"/>
          <w:sz w:val="24"/>
          <w:szCs w:val="24"/>
        </w:rPr>
        <w:t>Determine or clarify the meaning of unknown and multiple-meaning words and phrases based on (grade appropriate) reading content, choosing flex</w:t>
      </w:r>
      <w:r w:rsidR="004C6986" w:rsidRPr="008D30CF">
        <w:rPr>
          <w:rFonts w:ascii="Franklin Gothic Book" w:eastAsia="Times New Roman" w:hAnsi="Franklin Gothic Book"/>
          <w:sz w:val="24"/>
          <w:szCs w:val="24"/>
        </w:rPr>
        <w:t>ibly from a range of strategies: context clues, word parts, word relationships, and reference materials.</w:t>
      </w:r>
    </w:p>
    <w:p w:rsidR="004342E2" w:rsidRPr="008D30CF" w:rsidRDefault="004342E2" w:rsidP="00C357AD">
      <w:pPr>
        <w:rPr>
          <w:rFonts w:ascii="Franklin Gothic Book" w:eastAsia="Times New Roman" w:hAnsi="Franklin Gothic Book"/>
          <w:b/>
          <w:sz w:val="24"/>
          <w:szCs w:val="24"/>
        </w:rPr>
      </w:pPr>
    </w:p>
    <w:p w:rsidR="00571793" w:rsidRPr="008D30CF" w:rsidRDefault="00275DB9" w:rsidP="00C357AD">
      <w:pPr>
        <w:rPr>
          <w:rFonts w:ascii="Franklin Gothic Book" w:eastAsia="Times New Roman" w:hAnsi="Franklin Gothic Book"/>
          <w:sz w:val="24"/>
          <w:szCs w:val="24"/>
        </w:rPr>
      </w:pPr>
      <w:r w:rsidRPr="008D30CF">
        <w:rPr>
          <w:rFonts w:ascii="Franklin Gothic Book" w:eastAsia="Times New Roman" w:hAnsi="Franklin Gothic Book"/>
          <w:b/>
          <w:sz w:val="24"/>
          <w:szCs w:val="24"/>
        </w:rPr>
        <w:t>NC ELA Standards L.4-12.5</w:t>
      </w:r>
      <w:r w:rsidR="00A4254E" w:rsidRPr="008D30CF">
        <w:rPr>
          <w:rFonts w:ascii="Franklin Gothic Book" w:eastAsia="Times New Roman" w:hAnsi="Franklin Gothic Book"/>
          <w:b/>
          <w:sz w:val="24"/>
          <w:szCs w:val="24"/>
        </w:rPr>
        <w:t>a</w:t>
      </w:r>
      <w:r w:rsidRPr="008D30CF">
        <w:rPr>
          <w:rFonts w:ascii="Franklin Gothic Book" w:eastAsia="Times New Roman" w:hAnsi="Franklin Gothic Book"/>
          <w:sz w:val="24"/>
          <w:szCs w:val="24"/>
        </w:rPr>
        <w:br/>
      </w:r>
      <w:r w:rsidR="00A4254E" w:rsidRPr="008D30CF">
        <w:rPr>
          <w:rFonts w:ascii="Franklin Gothic Book" w:eastAsia="Times New Roman" w:hAnsi="Franklin Gothic Book"/>
          <w:sz w:val="24"/>
          <w:szCs w:val="24"/>
        </w:rPr>
        <w:t xml:space="preserve">Demonstrate understanding of figurative language and nuances in word meanings. </w:t>
      </w:r>
    </w:p>
    <w:p w:rsidR="00275DB9" w:rsidRDefault="000412D4" w:rsidP="00C357AD">
      <w:pPr>
        <w:rPr>
          <w:rFonts w:ascii="Franklin Gothic Book" w:hAnsi="Franklin Gothic Book"/>
          <w:sz w:val="24"/>
          <w:szCs w:val="24"/>
        </w:rPr>
      </w:pPr>
      <w:r w:rsidRPr="008D30CF">
        <w:rPr>
          <w:rFonts w:ascii="Franklin Gothic Book" w:eastAsia="Times New Roman" w:hAnsi="Franklin Gothic Book"/>
          <w:b/>
          <w:sz w:val="24"/>
          <w:szCs w:val="24"/>
        </w:rPr>
        <w:t>a</w:t>
      </w:r>
      <w:r w:rsidR="00A4254E" w:rsidRPr="008D30CF">
        <w:rPr>
          <w:rFonts w:ascii="Franklin Gothic Book" w:eastAsia="Times New Roman" w:hAnsi="Franklin Gothic Book"/>
          <w:b/>
          <w:sz w:val="24"/>
          <w:szCs w:val="24"/>
        </w:rPr>
        <w:t>)</w:t>
      </w:r>
      <w:r w:rsidR="00A4254E" w:rsidRPr="008D30CF">
        <w:rPr>
          <w:rFonts w:ascii="Franklin Gothic Book" w:eastAsia="Times New Roman" w:hAnsi="Franklin Gothic Book"/>
          <w:sz w:val="24"/>
          <w:szCs w:val="24"/>
        </w:rPr>
        <w:t xml:space="preserve"> Explain and interpret figurative language in context with grade appropriate reading and context.</w:t>
      </w:r>
      <w:r w:rsidR="00275DB9" w:rsidRPr="008D30CF">
        <w:rPr>
          <w:rFonts w:ascii="Franklin Gothic Book" w:eastAsia="Times New Roman" w:hAnsi="Franklin Gothic Book"/>
          <w:sz w:val="24"/>
          <w:szCs w:val="24"/>
        </w:rPr>
        <w:br/>
      </w:r>
    </w:p>
    <w:p w:rsidR="008D30CF" w:rsidRPr="008D30CF" w:rsidRDefault="008D30CF" w:rsidP="00C357AD">
      <w:pPr>
        <w:rPr>
          <w:rFonts w:ascii="Franklin Gothic Book" w:hAnsi="Franklin Gothic Book"/>
          <w:sz w:val="24"/>
          <w:szCs w:val="24"/>
        </w:rPr>
      </w:pPr>
      <w:r>
        <w:rPr>
          <w:rFonts w:eastAsia="Times New Roman"/>
          <w:noProof/>
          <w:sz w:val="24"/>
          <w:szCs w:val="24"/>
        </w:rPr>
        <mc:AlternateContent>
          <mc:Choice Requires="wps">
            <w:drawing>
              <wp:anchor distT="0" distB="0" distL="114300" distR="114300" simplePos="0" relativeHeight="251661312" behindDoc="0" locked="0" layoutInCell="1" allowOverlap="1" wp14:anchorId="17FC7C36" wp14:editId="4C35D9B7">
                <wp:simplePos x="0" y="0"/>
                <wp:positionH relativeFrom="margin">
                  <wp:align>left</wp:align>
                </wp:positionH>
                <wp:positionV relativeFrom="paragraph">
                  <wp:posOffset>95250</wp:posOffset>
                </wp:positionV>
                <wp:extent cx="58197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81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AB9AB7" id="Straight Connector 3"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7.5pt" to="458.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" strokecolor="black [3213]" strokeweight=".5pt">
                <v:stroke joinstyle="miter"/>
                <w10:wrap anchorx="margin"/>
              </v:line>
            </w:pict>
          </mc:Fallback>
        </mc:AlternateContent>
      </w:r>
      <w:r>
        <w:rPr>
          <w:rFonts w:ascii="Franklin Gothic Book" w:hAnsi="Franklin Gothic Book"/>
          <w:sz w:val="24"/>
          <w:szCs w:val="24"/>
        </w:rPr>
        <w:br/>
      </w:r>
    </w:p>
    <w:p w:rsidR="008673AC" w:rsidRPr="002B540E" w:rsidRDefault="004342E2" w:rsidP="004342E2">
      <w:pPr>
        <w:jc w:val="center"/>
        <w:rPr>
          <w:rFonts w:ascii="Dubai" w:hAnsi="Dubai" w:cs="Dubai"/>
          <w:b/>
          <w:sz w:val="28"/>
          <w:szCs w:val="24"/>
        </w:rPr>
      </w:pPr>
      <w:r w:rsidRPr="002B540E">
        <w:rPr>
          <w:rFonts w:ascii="Dubai" w:hAnsi="Dubai" w:cs="Dubai"/>
          <w:b/>
          <w:sz w:val="28"/>
          <w:szCs w:val="24"/>
        </w:rPr>
        <w:t xml:space="preserve">Historical Context </w:t>
      </w:r>
      <w:r w:rsidR="00CC1460" w:rsidRPr="002B540E">
        <w:rPr>
          <w:rFonts w:ascii="Dubai" w:hAnsi="Dubai" w:cs="Dubai"/>
          <w:b/>
          <w:sz w:val="28"/>
          <w:szCs w:val="24"/>
        </w:rPr>
        <w:t>&amp; Story Analysis</w:t>
      </w:r>
      <w:r w:rsidR="00EE7E92" w:rsidRPr="002B540E">
        <w:rPr>
          <w:rFonts w:ascii="Dubai" w:hAnsi="Dubai" w:cs="Dubai"/>
          <w:b/>
          <w:sz w:val="28"/>
          <w:szCs w:val="24"/>
        </w:rPr>
        <w:t xml:space="preserve"> for Teacher Reference</w:t>
      </w:r>
    </w:p>
    <w:p w:rsidR="008673AC" w:rsidRPr="008D30CF" w:rsidRDefault="008673AC" w:rsidP="008673AC">
      <w:pPr>
        <w:rPr>
          <w:rFonts w:ascii="Franklin Gothic Book" w:hAnsi="Franklin Gothic Book"/>
          <w:b/>
          <w:sz w:val="24"/>
          <w:szCs w:val="24"/>
        </w:rPr>
      </w:pPr>
      <w:r w:rsidRPr="008D30CF">
        <w:rPr>
          <w:rFonts w:ascii="Franklin Gothic Book" w:hAnsi="Franklin Gothic Book"/>
          <w:b/>
          <w:sz w:val="24"/>
          <w:szCs w:val="24"/>
        </w:rPr>
        <w:t>Context:</w:t>
      </w:r>
    </w:p>
    <w:p w:rsidR="00BC4D33" w:rsidRPr="008D30CF" w:rsidRDefault="008673AC" w:rsidP="008673AC">
      <w:pPr>
        <w:rPr>
          <w:rFonts w:ascii="Franklin Gothic Book" w:hAnsi="Franklin Gothic Book"/>
          <w:sz w:val="24"/>
          <w:szCs w:val="24"/>
        </w:rPr>
      </w:pPr>
      <w:r w:rsidRPr="008D30CF">
        <w:rPr>
          <w:rFonts w:ascii="Franklin Gothic Book" w:hAnsi="Franklin Gothic Book"/>
          <w:sz w:val="24"/>
          <w:szCs w:val="24"/>
        </w:rPr>
        <w:tab/>
      </w:r>
      <w:r w:rsidR="00F96A2F" w:rsidRPr="008D30CF">
        <w:rPr>
          <w:rFonts w:ascii="Franklin Gothic Book" w:hAnsi="Franklin Gothic Book"/>
          <w:sz w:val="24"/>
          <w:szCs w:val="24"/>
        </w:rPr>
        <w:t xml:space="preserve">Thomas Wolfe was born on October 3, 1900 in Asheville, NC. As an adult he lived in New York City and travelled the world, but never forgot his North Carolina </w:t>
      </w:r>
      <w:r w:rsidR="0089103D">
        <w:rPr>
          <w:rFonts w:ascii="Franklin Gothic Book" w:hAnsi="Franklin Gothic Book"/>
          <w:sz w:val="24"/>
          <w:szCs w:val="24"/>
        </w:rPr>
        <w:t>roots</w:t>
      </w:r>
      <w:r w:rsidR="00F96A2F" w:rsidRPr="008D30CF">
        <w:rPr>
          <w:rFonts w:ascii="Franklin Gothic Book" w:hAnsi="Franklin Gothic Book"/>
          <w:sz w:val="24"/>
          <w:szCs w:val="24"/>
        </w:rPr>
        <w:t xml:space="preserve">. As a writer he drew heavily on </w:t>
      </w:r>
      <w:r w:rsidR="0089103D">
        <w:rPr>
          <w:rFonts w:ascii="Franklin Gothic Book" w:hAnsi="Franklin Gothic Book"/>
          <w:sz w:val="24"/>
          <w:szCs w:val="24"/>
        </w:rPr>
        <w:t>his personal</w:t>
      </w:r>
      <w:r w:rsidR="00F96A2F" w:rsidRPr="008D30CF">
        <w:rPr>
          <w:rFonts w:ascii="Franklin Gothic Book" w:hAnsi="Franklin Gothic Book"/>
          <w:sz w:val="24"/>
          <w:szCs w:val="24"/>
        </w:rPr>
        <w:t xml:space="preserve"> experience</w:t>
      </w:r>
      <w:r w:rsidR="0089103D">
        <w:rPr>
          <w:rFonts w:ascii="Franklin Gothic Book" w:hAnsi="Franklin Gothic Book"/>
          <w:sz w:val="24"/>
          <w:szCs w:val="24"/>
        </w:rPr>
        <w:t>s</w:t>
      </w:r>
      <w:r w:rsidR="00F96A2F" w:rsidRPr="008D30CF">
        <w:rPr>
          <w:rFonts w:ascii="Franklin Gothic Book" w:hAnsi="Franklin Gothic Book"/>
          <w:sz w:val="24"/>
          <w:szCs w:val="24"/>
        </w:rPr>
        <w:t xml:space="preserve"> for story material. </w:t>
      </w:r>
      <w:r w:rsidR="00BC4D33" w:rsidRPr="008D30CF">
        <w:rPr>
          <w:rFonts w:ascii="Franklin Gothic Book" w:hAnsi="Franklin Gothic Book"/>
          <w:sz w:val="24"/>
          <w:szCs w:val="24"/>
        </w:rPr>
        <w:t xml:space="preserve">His first novel, </w:t>
      </w:r>
      <w:r w:rsidR="00BC4D33" w:rsidRPr="008D30CF">
        <w:rPr>
          <w:rFonts w:ascii="Franklin Gothic Book" w:hAnsi="Franklin Gothic Book"/>
          <w:i/>
          <w:sz w:val="24"/>
          <w:szCs w:val="24"/>
        </w:rPr>
        <w:t>Look Homeward, Angel</w:t>
      </w:r>
      <w:r w:rsidR="00BC4D33" w:rsidRPr="008D30CF">
        <w:rPr>
          <w:rFonts w:ascii="Franklin Gothic Book" w:hAnsi="Franklin Gothic Book"/>
          <w:sz w:val="24"/>
          <w:szCs w:val="24"/>
        </w:rPr>
        <w:t xml:space="preserve">, followed the life of Eugene Gant, whose background and family closely resemble Wolfe’s own. His </w:t>
      </w:r>
      <w:r w:rsidR="0089103D">
        <w:rPr>
          <w:rFonts w:ascii="Franklin Gothic Book" w:hAnsi="Franklin Gothic Book"/>
          <w:sz w:val="24"/>
          <w:szCs w:val="24"/>
        </w:rPr>
        <w:t>fiction</w:t>
      </w:r>
      <w:r w:rsidR="00BC4D33" w:rsidRPr="008D30CF">
        <w:rPr>
          <w:rFonts w:ascii="Franklin Gothic Book" w:hAnsi="Franklin Gothic Book"/>
          <w:sz w:val="24"/>
          <w:szCs w:val="24"/>
        </w:rPr>
        <w:t xml:space="preserve"> so closely resembled </w:t>
      </w:r>
      <w:r w:rsidR="0089103D">
        <w:rPr>
          <w:rFonts w:ascii="Franklin Gothic Book" w:hAnsi="Franklin Gothic Book"/>
          <w:sz w:val="24"/>
          <w:szCs w:val="24"/>
        </w:rPr>
        <w:t>fact</w:t>
      </w:r>
      <w:r w:rsidR="00BC4D33" w:rsidRPr="008D30CF">
        <w:rPr>
          <w:rFonts w:ascii="Franklin Gothic Book" w:hAnsi="Franklin Gothic Book"/>
          <w:sz w:val="24"/>
          <w:szCs w:val="24"/>
        </w:rPr>
        <w:t xml:space="preserve"> that the Asheville Times newspaper accused </w:t>
      </w:r>
      <w:r w:rsidR="00BC4D33" w:rsidRPr="008D30CF">
        <w:rPr>
          <w:rFonts w:ascii="Franklin Gothic Book" w:hAnsi="Franklin Gothic Book"/>
          <w:i/>
          <w:sz w:val="24"/>
          <w:szCs w:val="24"/>
        </w:rPr>
        <w:t>Look Homeward, Angel</w:t>
      </w:r>
      <w:r w:rsidR="00BC4D33" w:rsidRPr="008D30CF">
        <w:rPr>
          <w:rFonts w:ascii="Franklin Gothic Book" w:hAnsi="Franklin Gothic Book"/>
          <w:sz w:val="24"/>
          <w:szCs w:val="24"/>
        </w:rPr>
        <w:t xml:space="preserve"> of taking people’s negative features, making them seem like their defining features, and laying out the town’s gossip for everyone to read.</w:t>
      </w:r>
    </w:p>
    <w:p w:rsidR="00BC4D33" w:rsidRPr="008D30CF" w:rsidRDefault="00BC4D33" w:rsidP="008673AC">
      <w:pPr>
        <w:rPr>
          <w:rFonts w:ascii="Franklin Gothic Book" w:hAnsi="Franklin Gothic Book"/>
          <w:sz w:val="24"/>
          <w:szCs w:val="24"/>
        </w:rPr>
      </w:pPr>
    </w:p>
    <w:p w:rsidR="004342E2" w:rsidRPr="008D30CF" w:rsidRDefault="00BC4D33" w:rsidP="008673AC">
      <w:pPr>
        <w:rPr>
          <w:rFonts w:ascii="Franklin Gothic Book" w:hAnsi="Franklin Gothic Book"/>
          <w:sz w:val="24"/>
          <w:szCs w:val="24"/>
        </w:rPr>
      </w:pPr>
      <w:r w:rsidRPr="008D30CF">
        <w:rPr>
          <w:rFonts w:ascii="Franklin Gothic Book" w:hAnsi="Franklin Gothic Book"/>
          <w:sz w:val="24"/>
          <w:szCs w:val="24"/>
        </w:rPr>
        <w:t xml:space="preserve">    </w:t>
      </w:r>
      <w:r w:rsidR="00F96A2F" w:rsidRPr="008D30CF">
        <w:rPr>
          <w:rFonts w:ascii="Franklin Gothic Book" w:hAnsi="Franklin Gothic Book"/>
          <w:sz w:val="24"/>
          <w:szCs w:val="24"/>
        </w:rPr>
        <w:t xml:space="preserve">The short story titled “No Cure </w:t>
      </w:r>
      <w:proofErr w:type="gramStart"/>
      <w:r w:rsidR="00F96A2F" w:rsidRPr="008D30CF">
        <w:rPr>
          <w:rFonts w:ascii="Franklin Gothic Book" w:hAnsi="Franklin Gothic Book"/>
          <w:sz w:val="24"/>
          <w:szCs w:val="24"/>
        </w:rPr>
        <w:t>For</w:t>
      </w:r>
      <w:proofErr w:type="gramEnd"/>
      <w:r w:rsidR="00F96A2F" w:rsidRPr="008D30CF">
        <w:rPr>
          <w:rFonts w:ascii="Franklin Gothic Book" w:hAnsi="Franklin Gothic Book"/>
          <w:sz w:val="24"/>
          <w:szCs w:val="24"/>
        </w:rPr>
        <w:t xml:space="preserve"> It,” </w:t>
      </w:r>
      <w:r w:rsidRPr="008D30CF">
        <w:rPr>
          <w:rFonts w:ascii="Franklin Gothic Book" w:hAnsi="Franklin Gothic Book"/>
          <w:sz w:val="24"/>
          <w:szCs w:val="24"/>
        </w:rPr>
        <w:t>returns to the life of</w:t>
      </w:r>
      <w:r w:rsidR="00A77F1E" w:rsidRPr="008D30CF">
        <w:rPr>
          <w:rFonts w:ascii="Franklin Gothic Book" w:hAnsi="Franklin Gothic Book"/>
          <w:sz w:val="24"/>
          <w:szCs w:val="24"/>
        </w:rPr>
        <w:t xml:space="preserve"> Eugene Gant</w:t>
      </w:r>
      <w:r w:rsidRPr="008D30CF">
        <w:rPr>
          <w:rFonts w:ascii="Franklin Gothic Book" w:hAnsi="Franklin Gothic Book"/>
          <w:sz w:val="24"/>
          <w:szCs w:val="24"/>
        </w:rPr>
        <w:t xml:space="preserve">. </w:t>
      </w:r>
      <w:r w:rsidR="00456E98" w:rsidRPr="008D30CF">
        <w:rPr>
          <w:rFonts w:ascii="Franklin Gothic Book" w:hAnsi="Franklin Gothic Book"/>
          <w:sz w:val="24"/>
          <w:szCs w:val="24"/>
        </w:rPr>
        <w:t xml:space="preserve">It </w:t>
      </w:r>
      <w:r w:rsidRPr="008D30CF">
        <w:rPr>
          <w:rFonts w:ascii="Franklin Gothic Book" w:hAnsi="Franklin Gothic Book"/>
          <w:sz w:val="24"/>
          <w:szCs w:val="24"/>
        </w:rPr>
        <w:t xml:space="preserve">was published in 1941 three years after Wolfe’s death </w:t>
      </w:r>
      <w:r w:rsidR="00456E98" w:rsidRPr="008D30CF">
        <w:rPr>
          <w:rFonts w:ascii="Franklin Gothic Book" w:hAnsi="Franklin Gothic Book"/>
          <w:sz w:val="24"/>
          <w:szCs w:val="24"/>
        </w:rPr>
        <w:t xml:space="preserve">in a collection of short stories titled </w:t>
      </w:r>
      <w:r w:rsidR="00456E98" w:rsidRPr="008D30CF">
        <w:rPr>
          <w:rFonts w:ascii="Franklin Gothic Book" w:hAnsi="Franklin Gothic Book"/>
          <w:i/>
          <w:sz w:val="24"/>
          <w:szCs w:val="24"/>
        </w:rPr>
        <w:t>The Hills Beyond</w:t>
      </w:r>
      <w:r w:rsidRPr="008D30CF">
        <w:rPr>
          <w:rFonts w:ascii="Franklin Gothic Book" w:hAnsi="Franklin Gothic Book"/>
          <w:sz w:val="24"/>
          <w:szCs w:val="24"/>
        </w:rPr>
        <w:t>.</w:t>
      </w:r>
      <w:r w:rsidR="00456E98" w:rsidRPr="008D30CF">
        <w:rPr>
          <w:rFonts w:ascii="Franklin Gothic Book" w:hAnsi="Franklin Gothic Book"/>
          <w:sz w:val="24"/>
          <w:szCs w:val="24"/>
        </w:rPr>
        <w:t xml:space="preserve"> </w:t>
      </w:r>
      <w:r w:rsidRPr="008D30CF">
        <w:rPr>
          <w:rFonts w:ascii="Franklin Gothic Book" w:hAnsi="Franklin Gothic Book"/>
          <w:sz w:val="24"/>
          <w:szCs w:val="24"/>
        </w:rPr>
        <w:t>Like Eugene Gant, Wolfe grew up with a busy and nervous mother, a loud and tall father</w:t>
      </w:r>
      <w:r w:rsidR="000B10CB" w:rsidRPr="008D30CF">
        <w:rPr>
          <w:rFonts w:ascii="Franklin Gothic Book" w:hAnsi="Franklin Gothic Book"/>
          <w:sz w:val="24"/>
          <w:szCs w:val="24"/>
        </w:rPr>
        <w:t xml:space="preserve"> (6’4”)</w:t>
      </w:r>
      <w:r w:rsidRPr="008D30CF">
        <w:rPr>
          <w:rFonts w:ascii="Franklin Gothic Book" w:hAnsi="Franklin Gothic Book"/>
          <w:sz w:val="24"/>
          <w:szCs w:val="24"/>
        </w:rPr>
        <w:t>, and</w:t>
      </w:r>
      <w:r w:rsidR="00130644" w:rsidRPr="008D30CF">
        <w:rPr>
          <w:rFonts w:ascii="Franklin Gothic Book" w:hAnsi="Franklin Gothic Book"/>
          <w:sz w:val="24"/>
          <w:szCs w:val="24"/>
        </w:rPr>
        <w:t xml:space="preserve"> he</w:t>
      </w:r>
      <w:r w:rsidRPr="008D30CF">
        <w:rPr>
          <w:rFonts w:ascii="Franklin Gothic Book" w:hAnsi="Franklin Gothic Book"/>
          <w:sz w:val="24"/>
          <w:szCs w:val="24"/>
        </w:rPr>
        <w:t xml:space="preserve"> himself achieved an immense height that people felt the need to comment upon wherever he went. He grew to be 6’6½” during a time when the average height for men was 5’9”.</w:t>
      </w:r>
    </w:p>
    <w:p w:rsidR="00BC4D33" w:rsidRPr="008D30CF" w:rsidRDefault="00BC4D33" w:rsidP="008673AC">
      <w:pPr>
        <w:rPr>
          <w:rFonts w:ascii="Franklin Gothic Book" w:hAnsi="Franklin Gothic Book"/>
          <w:sz w:val="24"/>
          <w:szCs w:val="24"/>
        </w:rPr>
      </w:pPr>
    </w:p>
    <w:p w:rsidR="00CE7221" w:rsidRPr="008D30CF" w:rsidRDefault="00CE7221" w:rsidP="00CE7221">
      <w:pPr>
        <w:rPr>
          <w:rFonts w:ascii="Franklin Gothic Book" w:hAnsi="Franklin Gothic Book"/>
          <w:sz w:val="24"/>
          <w:szCs w:val="24"/>
        </w:rPr>
      </w:pPr>
      <w:r w:rsidRPr="008D30CF">
        <w:rPr>
          <w:rFonts w:ascii="Franklin Gothic Book" w:hAnsi="Franklin Gothic Book"/>
          <w:b/>
          <w:sz w:val="24"/>
          <w:szCs w:val="24"/>
        </w:rPr>
        <w:t>Summary:</w:t>
      </w:r>
      <w:r w:rsidRPr="008D30CF">
        <w:rPr>
          <w:rFonts w:ascii="Franklin Gothic Book" w:hAnsi="Franklin Gothic Book"/>
          <w:sz w:val="24"/>
          <w:szCs w:val="24"/>
        </w:rPr>
        <w:br/>
      </w:r>
      <w:r w:rsidRPr="008D30CF">
        <w:rPr>
          <w:rFonts w:ascii="Franklin Gothic Book" w:hAnsi="Franklin Gothic Book"/>
          <w:sz w:val="24"/>
          <w:szCs w:val="24"/>
        </w:rPr>
        <w:tab/>
        <w:t>A concerned mother summon</w:t>
      </w:r>
      <w:r w:rsidR="0089103D">
        <w:rPr>
          <w:rFonts w:ascii="Franklin Gothic Book" w:hAnsi="Franklin Gothic Book"/>
          <w:sz w:val="24"/>
          <w:szCs w:val="24"/>
        </w:rPr>
        <w:t>s a doctor to examine her seven-year-</w:t>
      </w:r>
      <w:r w:rsidRPr="008D30CF">
        <w:rPr>
          <w:rFonts w:ascii="Franklin Gothic Book" w:hAnsi="Franklin Gothic Book"/>
          <w:sz w:val="24"/>
          <w:szCs w:val="24"/>
        </w:rPr>
        <w:t xml:space="preserve">old son, who has grown quite tall and awkwardly proportioned for his age.  The doctor comes in, examines the boy, and informs the mother that she has nothing to fear because her son is perfectly healthy, just odd looking. Soon afterwards the boy’s father, himself a very tall man, returns home and receives the news. After a moment of relief from both parents, </w:t>
      </w:r>
      <w:r w:rsidR="00255A3E" w:rsidRPr="008D30CF">
        <w:rPr>
          <w:rFonts w:ascii="Franklin Gothic Book" w:hAnsi="Franklin Gothic Book"/>
          <w:sz w:val="24"/>
          <w:szCs w:val="24"/>
        </w:rPr>
        <w:t>the</w:t>
      </w:r>
      <w:r w:rsidRPr="008D30CF">
        <w:rPr>
          <w:rFonts w:ascii="Franklin Gothic Book" w:hAnsi="Franklin Gothic Book"/>
          <w:sz w:val="24"/>
          <w:szCs w:val="24"/>
        </w:rPr>
        <w:t xml:space="preserve"> </w:t>
      </w:r>
      <w:proofErr w:type="gramStart"/>
      <w:r w:rsidRPr="008D30CF">
        <w:rPr>
          <w:rFonts w:ascii="Franklin Gothic Book" w:hAnsi="Franklin Gothic Book"/>
          <w:sz w:val="24"/>
          <w:szCs w:val="24"/>
        </w:rPr>
        <w:t>adults</w:t>
      </w:r>
      <w:proofErr w:type="gramEnd"/>
      <w:r w:rsidRPr="008D30CF">
        <w:rPr>
          <w:rFonts w:ascii="Franklin Gothic Book" w:hAnsi="Franklin Gothic Book"/>
          <w:sz w:val="24"/>
          <w:szCs w:val="24"/>
        </w:rPr>
        <w:t xml:space="preserve"> express anticipation for how tall the young boy will grow up to be, while the boy himself simply smiles.</w:t>
      </w:r>
    </w:p>
    <w:p w:rsidR="00051CFF" w:rsidRPr="008D30CF" w:rsidRDefault="00051CFF" w:rsidP="008673AC">
      <w:pPr>
        <w:rPr>
          <w:rFonts w:ascii="Franklin Gothic Book" w:hAnsi="Franklin Gothic Book"/>
          <w:sz w:val="24"/>
          <w:szCs w:val="24"/>
        </w:rPr>
      </w:pPr>
    </w:p>
    <w:p w:rsidR="008673AC" w:rsidRPr="008D30CF" w:rsidRDefault="008673AC" w:rsidP="008673AC">
      <w:pPr>
        <w:rPr>
          <w:rFonts w:ascii="Franklin Gothic Book" w:hAnsi="Franklin Gothic Book"/>
          <w:sz w:val="24"/>
          <w:szCs w:val="24"/>
        </w:rPr>
      </w:pPr>
      <w:r w:rsidRPr="008D30CF">
        <w:rPr>
          <w:rFonts w:ascii="Franklin Gothic Book" w:hAnsi="Franklin Gothic Book"/>
          <w:b/>
          <w:sz w:val="24"/>
          <w:szCs w:val="24"/>
        </w:rPr>
        <w:t>Setting:</w:t>
      </w:r>
    </w:p>
    <w:p w:rsidR="008673AC" w:rsidRPr="008D30CF" w:rsidRDefault="008673AC" w:rsidP="008673AC">
      <w:pPr>
        <w:rPr>
          <w:rFonts w:ascii="Franklin Gothic Book" w:hAnsi="Franklin Gothic Book"/>
          <w:sz w:val="24"/>
          <w:szCs w:val="24"/>
        </w:rPr>
      </w:pPr>
      <w:r w:rsidRPr="008D30CF">
        <w:rPr>
          <w:rFonts w:ascii="Franklin Gothic Book" w:hAnsi="Franklin Gothic Book"/>
          <w:sz w:val="24"/>
          <w:szCs w:val="24"/>
        </w:rPr>
        <w:tab/>
      </w:r>
      <w:r w:rsidR="00255A3E" w:rsidRPr="008D30CF">
        <w:rPr>
          <w:rFonts w:ascii="Franklin Gothic Book" w:hAnsi="Franklin Gothic Book"/>
          <w:sz w:val="24"/>
          <w:szCs w:val="24"/>
        </w:rPr>
        <w:t>The story takes place</w:t>
      </w:r>
      <w:r w:rsidRPr="008D30CF">
        <w:rPr>
          <w:rFonts w:ascii="Franklin Gothic Book" w:hAnsi="Franklin Gothic Book"/>
          <w:sz w:val="24"/>
          <w:szCs w:val="24"/>
        </w:rPr>
        <w:t xml:space="preserve"> inside </w:t>
      </w:r>
      <w:r w:rsidR="00255A3E" w:rsidRPr="008D30CF">
        <w:rPr>
          <w:rFonts w:ascii="Franklin Gothic Book" w:hAnsi="Franklin Gothic Book"/>
          <w:sz w:val="24"/>
          <w:szCs w:val="24"/>
        </w:rPr>
        <w:t>the Gant family</w:t>
      </w:r>
      <w:r w:rsidRPr="008D30CF">
        <w:rPr>
          <w:rFonts w:ascii="Franklin Gothic Book" w:hAnsi="Franklin Gothic Book"/>
          <w:sz w:val="24"/>
          <w:szCs w:val="24"/>
        </w:rPr>
        <w:t xml:space="preserve"> home. </w:t>
      </w:r>
      <w:r w:rsidR="00255A3E" w:rsidRPr="008D30CF">
        <w:rPr>
          <w:rFonts w:ascii="Franklin Gothic Book" w:hAnsi="Franklin Gothic Book"/>
          <w:sz w:val="24"/>
          <w:szCs w:val="24"/>
        </w:rPr>
        <w:t>Little</w:t>
      </w:r>
      <w:r w:rsidRPr="008D30CF">
        <w:rPr>
          <w:rFonts w:ascii="Franklin Gothic Book" w:hAnsi="Franklin Gothic Book"/>
          <w:sz w:val="24"/>
          <w:szCs w:val="24"/>
        </w:rPr>
        <w:t xml:space="preserve"> information is given about the world outside the house. </w:t>
      </w:r>
      <w:r w:rsidR="00255A3E" w:rsidRPr="008D30CF">
        <w:rPr>
          <w:rFonts w:ascii="Franklin Gothic Book" w:hAnsi="Franklin Gothic Book"/>
          <w:sz w:val="24"/>
          <w:szCs w:val="24"/>
        </w:rPr>
        <w:t xml:space="preserve">We know Thomas Wolfe was born and raised in Asheville, NC, which was then a small community. </w:t>
      </w:r>
      <w:r w:rsidRPr="008D30CF">
        <w:rPr>
          <w:rFonts w:ascii="Franklin Gothic Book" w:hAnsi="Franklin Gothic Book"/>
          <w:sz w:val="24"/>
          <w:szCs w:val="24"/>
        </w:rPr>
        <w:t>The community is small enough for a community doctor to walk where he needs to go, and for Eugene’s father to walk to</w:t>
      </w:r>
      <w:r w:rsidR="00255A3E" w:rsidRPr="008D30CF">
        <w:rPr>
          <w:rFonts w:ascii="Franklin Gothic Book" w:hAnsi="Franklin Gothic Book"/>
          <w:sz w:val="24"/>
          <w:szCs w:val="24"/>
        </w:rPr>
        <w:t xml:space="preserve"> and from his own place of work. The description of</w:t>
      </w:r>
      <w:r w:rsidRPr="008D30CF">
        <w:rPr>
          <w:rFonts w:ascii="Franklin Gothic Book" w:hAnsi="Franklin Gothic Book"/>
          <w:sz w:val="24"/>
          <w:szCs w:val="24"/>
        </w:rPr>
        <w:t xml:space="preserve"> the house</w:t>
      </w:r>
      <w:r w:rsidR="00255A3E" w:rsidRPr="008D30CF">
        <w:rPr>
          <w:rFonts w:ascii="Franklin Gothic Book" w:hAnsi="Franklin Gothic Book"/>
          <w:sz w:val="24"/>
          <w:szCs w:val="24"/>
        </w:rPr>
        <w:t xml:space="preserve"> interior, </w:t>
      </w:r>
      <w:r w:rsidRPr="008D30CF">
        <w:rPr>
          <w:rFonts w:ascii="Franklin Gothic Book" w:hAnsi="Franklin Gothic Book"/>
          <w:sz w:val="24"/>
          <w:szCs w:val="24"/>
        </w:rPr>
        <w:t>and its contents</w:t>
      </w:r>
      <w:r w:rsidR="00255A3E" w:rsidRPr="008D30CF">
        <w:rPr>
          <w:rFonts w:ascii="Franklin Gothic Book" w:hAnsi="Franklin Gothic Book"/>
          <w:sz w:val="24"/>
          <w:szCs w:val="24"/>
        </w:rPr>
        <w:t>,</w:t>
      </w:r>
      <w:r w:rsidRPr="008D30CF">
        <w:rPr>
          <w:rFonts w:ascii="Franklin Gothic Book" w:hAnsi="Franklin Gothic Book"/>
          <w:sz w:val="24"/>
          <w:szCs w:val="24"/>
        </w:rPr>
        <w:t xml:space="preserve"> suggest that the family enjoys a comfortable </w:t>
      </w:r>
      <w:r w:rsidR="00255A3E" w:rsidRPr="008D30CF">
        <w:rPr>
          <w:rFonts w:ascii="Franklin Gothic Book" w:hAnsi="Franklin Gothic Book"/>
          <w:sz w:val="24"/>
          <w:szCs w:val="24"/>
        </w:rPr>
        <w:t>lifestyle. Since</w:t>
      </w:r>
      <w:r w:rsidRPr="008D30CF">
        <w:rPr>
          <w:rFonts w:ascii="Franklin Gothic Book" w:hAnsi="Franklin Gothic Book"/>
          <w:sz w:val="24"/>
          <w:szCs w:val="24"/>
        </w:rPr>
        <w:t xml:space="preserve"> Wolfe was born on October 3, 1900, and in the story </w:t>
      </w:r>
      <w:r w:rsidR="00255A3E" w:rsidRPr="008D30CF">
        <w:rPr>
          <w:rFonts w:ascii="Franklin Gothic Book" w:hAnsi="Franklin Gothic Book"/>
          <w:sz w:val="24"/>
          <w:szCs w:val="24"/>
        </w:rPr>
        <w:t xml:space="preserve">Eugene Gant </w:t>
      </w:r>
      <w:r w:rsidRPr="008D30CF">
        <w:rPr>
          <w:rFonts w:ascii="Franklin Gothic Book" w:hAnsi="Franklin Gothic Book"/>
          <w:sz w:val="24"/>
          <w:szCs w:val="24"/>
        </w:rPr>
        <w:t xml:space="preserve">is 7 years old “going on eight,” </w:t>
      </w:r>
      <w:r w:rsidR="00255A3E" w:rsidRPr="008D30CF">
        <w:rPr>
          <w:rFonts w:ascii="Franklin Gothic Book" w:hAnsi="Franklin Gothic Book"/>
          <w:sz w:val="24"/>
          <w:szCs w:val="24"/>
        </w:rPr>
        <w:t>we</w:t>
      </w:r>
      <w:r w:rsidRPr="008D30CF">
        <w:rPr>
          <w:rFonts w:ascii="Franklin Gothic Book" w:hAnsi="Franklin Gothic Book"/>
          <w:sz w:val="24"/>
          <w:szCs w:val="24"/>
        </w:rPr>
        <w:t xml:space="preserve"> can assume that th</w:t>
      </w:r>
      <w:r w:rsidR="00255A3E" w:rsidRPr="008D30CF">
        <w:rPr>
          <w:rFonts w:ascii="Franklin Gothic Book" w:hAnsi="Franklin Gothic Book"/>
          <w:sz w:val="24"/>
          <w:szCs w:val="24"/>
        </w:rPr>
        <w:t>e story is taking place in 1908.</w:t>
      </w:r>
      <w:r w:rsidRPr="008D30CF">
        <w:rPr>
          <w:rFonts w:ascii="Franklin Gothic Book" w:hAnsi="Franklin Gothic Book"/>
          <w:sz w:val="24"/>
          <w:szCs w:val="24"/>
        </w:rPr>
        <w:t xml:space="preserve"> </w:t>
      </w:r>
      <w:r w:rsidR="00255A3E" w:rsidRPr="008D30CF">
        <w:rPr>
          <w:rFonts w:ascii="Franklin Gothic Book" w:hAnsi="Franklin Gothic Book"/>
          <w:sz w:val="24"/>
          <w:szCs w:val="24"/>
        </w:rPr>
        <w:t xml:space="preserve">In a small town of 1908 </w:t>
      </w:r>
      <w:r w:rsidRPr="008D30CF">
        <w:rPr>
          <w:rFonts w:ascii="Franklin Gothic Book" w:hAnsi="Franklin Gothic Book"/>
          <w:sz w:val="24"/>
          <w:szCs w:val="24"/>
        </w:rPr>
        <w:t>being “different” from the general “normal” populace</w:t>
      </w:r>
      <w:r w:rsidR="00255A3E" w:rsidRPr="008D30CF">
        <w:rPr>
          <w:rFonts w:ascii="Franklin Gothic Book" w:hAnsi="Franklin Gothic Book"/>
          <w:sz w:val="24"/>
          <w:szCs w:val="24"/>
        </w:rPr>
        <w:t xml:space="preserve"> would be a curiosity.</w:t>
      </w:r>
      <w:r w:rsidRPr="008D30CF">
        <w:rPr>
          <w:rFonts w:ascii="Franklin Gothic Book" w:hAnsi="Franklin Gothic Book"/>
          <w:sz w:val="24"/>
          <w:szCs w:val="24"/>
        </w:rPr>
        <w:t xml:space="preserve"> </w:t>
      </w:r>
    </w:p>
    <w:p w:rsidR="00255A3E" w:rsidRPr="008D30CF" w:rsidRDefault="00255A3E" w:rsidP="008673AC">
      <w:pPr>
        <w:rPr>
          <w:rFonts w:ascii="Franklin Gothic Book" w:hAnsi="Franklin Gothic Book"/>
          <w:sz w:val="24"/>
          <w:szCs w:val="24"/>
        </w:rPr>
      </w:pPr>
    </w:p>
    <w:p w:rsidR="008673AC" w:rsidRPr="008D30CF" w:rsidRDefault="008673AC" w:rsidP="008673AC">
      <w:pPr>
        <w:rPr>
          <w:rFonts w:ascii="Franklin Gothic Book" w:hAnsi="Franklin Gothic Book"/>
          <w:sz w:val="24"/>
          <w:szCs w:val="24"/>
        </w:rPr>
      </w:pPr>
      <w:r w:rsidRPr="008D30CF">
        <w:rPr>
          <w:rFonts w:ascii="Franklin Gothic Book" w:hAnsi="Franklin Gothic Book"/>
          <w:b/>
          <w:sz w:val="24"/>
          <w:szCs w:val="24"/>
        </w:rPr>
        <w:t>Plot:</w:t>
      </w:r>
    </w:p>
    <w:p w:rsidR="008673AC" w:rsidRPr="008D30CF" w:rsidRDefault="008673AC" w:rsidP="008673AC">
      <w:pPr>
        <w:rPr>
          <w:rFonts w:ascii="Franklin Gothic Book" w:hAnsi="Franklin Gothic Book"/>
          <w:sz w:val="24"/>
          <w:szCs w:val="24"/>
        </w:rPr>
      </w:pPr>
      <w:r w:rsidRPr="008D30CF">
        <w:rPr>
          <w:rFonts w:ascii="Franklin Gothic Book" w:hAnsi="Franklin Gothic Book"/>
          <w:sz w:val="24"/>
          <w:szCs w:val="24"/>
        </w:rPr>
        <w:t xml:space="preserve">Main Problem – Young Eugene’s parents (particularly his mother Eliza) are worried that he is unhealthy because of the great height he is beginning to reach at the tender age of </w:t>
      </w:r>
      <w:r w:rsidR="00571793" w:rsidRPr="008D30CF">
        <w:rPr>
          <w:rFonts w:ascii="Franklin Gothic Book" w:hAnsi="Franklin Gothic Book"/>
          <w:sz w:val="24"/>
          <w:szCs w:val="24"/>
        </w:rPr>
        <w:t>seven</w:t>
      </w:r>
      <w:r w:rsidRPr="008D30CF">
        <w:rPr>
          <w:rFonts w:ascii="Franklin Gothic Book" w:hAnsi="Franklin Gothic Book"/>
          <w:sz w:val="24"/>
          <w:szCs w:val="24"/>
        </w:rPr>
        <w:t>.</w:t>
      </w:r>
    </w:p>
    <w:p w:rsidR="008673AC" w:rsidRPr="008D30CF" w:rsidRDefault="008673AC" w:rsidP="008673AC">
      <w:pPr>
        <w:rPr>
          <w:rFonts w:ascii="Franklin Gothic Book" w:hAnsi="Franklin Gothic Book"/>
          <w:sz w:val="24"/>
          <w:szCs w:val="24"/>
        </w:rPr>
      </w:pPr>
      <w:r w:rsidRPr="008D30CF">
        <w:rPr>
          <w:rFonts w:ascii="Franklin Gothic Book" w:hAnsi="Franklin Gothic Book"/>
          <w:sz w:val="24"/>
          <w:szCs w:val="24"/>
        </w:rPr>
        <w:t>Climax – A visiting doctor gives a brief physical examination, saying nothing except giving instructions to Eugene and gruffly teasing him while the mother looks on anxiously. Eugene’s stature is revealed to be perfectly healthy.</w:t>
      </w:r>
    </w:p>
    <w:p w:rsidR="008673AC" w:rsidRPr="008D30CF" w:rsidRDefault="008673AC" w:rsidP="008673AC">
      <w:pPr>
        <w:rPr>
          <w:rFonts w:ascii="Franklin Gothic Book" w:hAnsi="Franklin Gothic Book"/>
          <w:sz w:val="24"/>
          <w:szCs w:val="24"/>
        </w:rPr>
      </w:pPr>
      <w:r w:rsidRPr="008D30CF">
        <w:rPr>
          <w:rFonts w:ascii="Franklin Gothic Book" w:hAnsi="Franklin Gothic Book"/>
          <w:sz w:val="24"/>
          <w:szCs w:val="24"/>
        </w:rPr>
        <w:t>Resolution – The doctor gleefully tells Eugene’s mother that he is perfectly healthy and will grow to great size. Eugene’s father “Gant” returns home and is given the same news. After a moment of relief from the parents, their attitude shifts from one of apprehension about Eugene’s height to one of anticipation. Eugene is still seen as “different,” but now in a good way.</w:t>
      </w:r>
    </w:p>
    <w:p w:rsidR="004342E2" w:rsidRPr="008D30CF" w:rsidRDefault="004342E2" w:rsidP="008673AC">
      <w:pPr>
        <w:rPr>
          <w:rFonts w:ascii="Franklin Gothic Book" w:hAnsi="Franklin Gothic Book"/>
          <w:sz w:val="24"/>
          <w:szCs w:val="24"/>
        </w:rPr>
      </w:pPr>
    </w:p>
    <w:p w:rsidR="008673AC" w:rsidRPr="008D30CF" w:rsidRDefault="008673AC" w:rsidP="008673AC">
      <w:pPr>
        <w:rPr>
          <w:rFonts w:ascii="Franklin Gothic Book" w:hAnsi="Franklin Gothic Book"/>
          <w:sz w:val="24"/>
          <w:szCs w:val="24"/>
        </w:rPr>
      </w:pPr>
      <w:r w:rsidRPr="008D30CF">
        <w:rPr>
          <w:rFonts w:ascii="Franklin Gothic Book" w:hAnsi="Franklin Gothic Book"/>
          <w:b/>
          <w:sz w:val="24"/>
          <w:szCs w:val="24"/>
        </w:rPr>
        <w:t>Characters:</w:t>
      </w:r>
    </w:p>
    <w:p w:rsidR="008673AC" w:rsidRPr="008D30CF" w:rsidRDefault="008673AC" w:rsidP="008673AC">
      <w:pPr>
        <w:rPr>
          <w:rFonts w:ascii="Franklin Gothic Book" w:hAnsi="Franklin Gothic Book"/>
          <w:sz w:val="24"/>
          <w:szCs w:val="24"/>
        </w:rPr>
      </w:pPr>
      <w:r w:rsidRPr="008D30CF">
        <w:rPr>
          <w:rFonts w:ascii="Franklin Gothic Book" w:hAnsi="Franklin Gothic Book"/>
          <w:sz w:val="24"/>
          <w:szCs w:val="24"/>
        </w:rPr>
        <w:t>Eugene Gant</w:t>
      </w:r>
      <w:r w:rsidR="00D6616A" w:rsidRPr="008D30CF">
        <w:rPr>
          <w:rFonts w:ascii="Franklin Gothic Book" w:hAnsi="Franklin Gothic Book"/>
          <w:sz w:val="24"/>
          <w:szCs w:val="24"/>
        </w:rPr>
        <w:t xml:space="preserve">: The early protagonist of Wolfe’s works, 7 years old, </w:t>
      </w:r>
      <w:r w:rsidRPr="008D30CF">
        <w:rPr>
          <w:rFonts w:ascii="Franklin Gothic Book" w:hAnsi="Franklin Gothic Book"/>
          <w:sz w:val="24"/>
          <w:szCs w:val="24"/>
        </w:rPr>
        <w:t xml:space="preserve">is a carefree child who doesn’t seem to </w:t>
      </w:r>
      <w:r w:rsidR="00D6616A" w:rsidRPr="008D30CF">
        <w:rPr>
          <w:rFonts w:ascii="Franklin Gothic Book" w:hAnsi="Franklin Gothic Book"/>
          <w:sz w:val="24"/>
          <w:szCs w:val="24"/>
        </w:rPr>
        <w:t>have any concern for the future</w:t>
      </w:r>
      <w:r w:rsidRPr="008D30CF">
        <w:rPr>
          <w:rFonts w:ascii="Franklin Gothic Book" w:hAnsi="Franklin Gothic Book"/>
          <w:sz w:val="24"/>
          <w:szCs w:val="24"/>
        </w:rPr>
        <w:t>.</w:t>
      </w:r>
    </w:p>
    <w:p w:rsidR="00D6616A" w:rsidRPr="008D30CF" w:rsidRDefault="008673AC" w:rsidP="008673AC">
      <w:pPr>
        <w:rPr>
          <w:rFonts w:ascii="Franklin Gothic Book" w:hAnsi="Franklin Gothic Book"/>
          <w:sz w:val="24"/>
          <w:szCs w:val="24"/>
        </w:rPr>
      </w:pPr>
      <w:r w:rsidRPr="008D30CF">
        <w:rPr>
          <w:rFonts w:ascii="Franklin Gothic Book" w:hAnsi="Franklin Gothic Book"/>
          <w:sz w:val="24"/>
          <w:szCs w:val="24"/>
        </w:rPr>
        <w:t xml:space="preserve">Eliza Gant – Eugene’s mother. A nervous personality who likes to keep busy, which occasionally includes checking in on the health of her youngest child (Eugene). </w:t>
      </w:r>
    </w:p>
    <w:p w:rsidR="00D6616A" w:rsidRPr="008D30CF" w:rsidRDefault="00D6616A" w:rsidP="008673AC">
      <w:pPr>
        <w:rPr>
          <w:rFonts w:ascii="Franklin Gothic Book" w:hAnsi="Franklin Gothic Book"/>
          <w:sz w:val="24"/>
          <w:szCs w:val="24"/>
        </w:rPr>
      </w:pPr>
      <w:r w:rsidRPr="008D30CF">
        <w:rPr>
          <w:rFonts w:ascii="Franklin Gothic Book" w:hAnsi="Franklin Gothic Book"/>
          <w:sz w:val="24"/>
          <w:szCs w:val="24"/>
        </w:rPr>
        <w:t>W.O.</w:t>
      </w:r>
      <w:r w:rsidR="008673AC" w:rsidRPr="008D30CF">
        <w:rPr>
          <w:rFonts w:ascii="Franklin Gothic Book" w:hAnsi="Franklin Gothic Book"/>
          <w:sz w:val="24"/>
          <w:szCs w:val="24"/>
        </w:rPr>
        <w:t xml:space="preserve"> Gant – E</w:t>
      </w:r>
      <w:r w:rsidR="00571793" w:rsidRPr="008D30CF">
        <w:rPr>
          <w:rFonts w:ascii="Franklin Gothic Book" w:hAnsi="Franklin Gothic Book"/>
          <w:sz w:val="24"/>
          <w:szCs w:val="24"/>
        </w:rPr>
        <w:t>ugene’s father, Eliza’s husband,</w:t>
      </w:r>
      <w:r w:rsidR="008673AC" w:rsidRPr="008D30CF">
        <w:rPr>
          <w:rFonts w:ascii="Franklin Gothic Book" w:hAnsi="Franklin Gothic Book"/>
          <w:sz w:val="24"/>
          <w:szCs w:val="24"/>
        </w:rPr>
        <w:t xml:space="preserve"> a large </w:t>
      </w:r>
      <w:r w:rsidR="00571793" w:rsidRPr="008D30CF">
        <w:rPr>
          <w:rFonts w:ascii="Franklin Gothic Book" w:hAnsi="Franklin Gothic Book"/>
          <w:sz w:val="24"/>
          <w:szCs w:val="24"/>
        </w:rPr>
        <w:t>nervous man who</w:t>
      </w:r>
      <w:r w:rsidRPr="008D30CF">
        <w:rPr>
          <w:rFonts w:ascii="Franklin Gothic Book" w:hAnsi="Franklin Gothic Book"/>
          <w:sz w:val="24"/>
          <w:szCs w:val="24"/>
        </w:rPr>
        <w:t xml:space="preserve"> likes to use large words</w:t>
      </w:r>
      <w:r w:rsidR="008673AC" w:rsidRPr="008D30CF">
        <w:rPr>
          <w:rFonts w:ascii="Franklin Gothic Book" w:hAnsi="Franklin Gothic Book"/>
          <w:sz w:val="24"/>
          <w:szCs w:val="24"/>
        </w:rPr>
        <w:t xml:space="preserve">. </w:t>
      </w:r>
    </w:p>
    <w:p w:rsidR="008673AC" w:rsidRPr="008D30CF" w:rsidRDefault="008673AC" w:rsidP="008673AC">
      <w:pPr>
        <w:rPr>
          <w:rFonts w:ascii="Franklin Gothic Book" w:hAnsi="Franklin Gothic Book"/>
          <w:sz w:val="24"/>
          <w:szCs w:val="24"/>
        </w:rPr>
      </w:pPr>
      <w:r w:rsidRPr="008D30CF">
        <w:rPr>
          <w:rFonts w:ascii="Franklin Gothic Book" w:hAnsi="Franklin Gothic Book"/>
          <w:sz w:val="24"/>
          <w:szCs w:val="24"/>
        </w:rPr>
        <w:t xml:space="preserve">Doctor McGuire – </w:t>
      </w:r>
      <w:r w:rsidR="00D6616A" w:rsidRPr="008D30CF">
        <w:rPr>
          <w:rFonts w:ascii="Franklin Gothic Book" w:hAnsi="Franklin Gothic Book"/>
          <w:sz w:val="24"/>
          <w:szCs w:val="24"/>
        </w:rPr>
        <w:t>A</w:t>
      </w:r>
      <w:r w:rsidRPr="008D30CF">
        <w:rPr>
          <w:rFonts w:ascii="Franklin Gothic Book" w:hAnsi="Franklin Gothic Book"/>
          <w:sz w:val="24"/>
          <w:szCs w:val="24"/>
        </w:rPr>
        <w:t xml:space="preserve"> local doctors. Has a gruff but kindly personality, a large figure, and a seemingly morbid sense of humor regarding the health of others. While he is one of the more active participants in the story (besides Eliza, who talks with him throughout the story), he also plays the objective observer in that he doesn’t have much emotional role in the story compared to Eugene’s parents.</w:t>
      </w:r>
    </w:p>
    <w:p w:rsidR="008673AC" w:rsidRPr="008D30CF" w:rsidRDefault="008673AC" w:rsidP="008673AC">
      <w:pPr>
        <w:rPr>
          <w:rFonts w:ascii="Franklin Gothic Book" w:hAnsi="Franklin Gothic Book"/>
          <w:sz w:val="24"/>
          <w:szCs w:val="24"/>
        </w:rPr>
      </w:pPr>
    </w:p>
    <w:p w:rsidR="00406734" w:rsidRDefault="00406734" w:rsidP="008673AC">
      <w:pPr>
        <w:rPr>
          <w:rFonts w:ascii="Franklin Gothic Book" w:hAnsi="Franklin Gothic Book"/>
          <w:b/>
          <w:sz w:val="24"/>
          <w:szCs w:val="24"/>
        </w:rPr>
      </w:pPr>
    </w:p>
    <w:p w:rsidR="00406734" w:rsidRDefault="00406734" w:rsidP="008673AC">
      <w:pPr>
        <w:rPr>
          <w:rFonts w:ascii="Franklin Gothic Book" w:hAnsi="Franklin Gothic Book"/>
          <w:b/>
          <w:sz w:val="24"/>
          <w:szCs w:val="24"/>
        </w:rPr>
      </w:pPr>
    </w:p>
    <w:p w:rsidR="00406734" w:rsidRDefault="00406734" w:rsidP="008673AC">
      <w:pPr>
        <w:rPr>
          <w:rFonts w:ascii="Franklin Gothic Book" w:hAnsi="Franklin Gothic Book"/>
          <w:b/>
          <w:sz w:val="24"/>
          <w:szCs w:val="24"/>
        </w:rPr>
      </w:pPr>
    </w:p>
    <w:p w:rsidR="00406734" w:rsidRDefault="00406734" w:rsidP="008673AC">
      <w:pPr>
        <w:rPr>
          <w:rFonts w:ascii="Franklin Gothic Book" w:hAnsi="Franklin Gothic Book"/>
          <w:b/>
          <w:sz w:val="24"/>
          <w:szCs w:val="24"/>
        </w:rPr>
      </w:pPr>
    </w:p>
    <w:p w:rsidR="008673AC" w:rsidRPr="008D30CF" w:rsidRDefault="00571793" w:rsidP="008673AC">
      <w:pPr>
        <w:rPr>
          <w:rFonts w:ascii="Franklin Gothic Book" w:hAnsi="Franklin Gothic Book"/>
          <w:sz w:val="24"/>
          <w:szCs w:val="24"/>
        </w:rPr>
      </w:pPr>
      <w:r w:rsidRPr="008D30CF">
        <w:rPr>
          <w:rFonts w:ascii="Franklin Gothic Book" w:hAnsi="Franklin Gothic Book"/>
          <w:b/>
          <w:sz w:val="24"/>
          <w:szCs w:val="24"/>
        </w:rPr>
        <w:lastRenderedPageBreak/>
        <w:t>Specific Theme f</w:t>
      </w:r>
      <w:r w:rsidR="009D2455" w:rsidRPr="008D30CF">
        <w:rPr>
          <w:rFonts w:ascii="Franklin Gothic Book" w:hAnsi="Franklin Gothic Book"/>
          <w:b/>
          <w:sz w:val="24"/>
          <w:szCs w:val="24"/>
        </w:rPr>
        <w:t>or Reference</w:t>
      </w:r>
      <w:r w:rsidR="008673AC" w:rsidRPr="008D30CF">
        <w:rPr>
          <w:rFonts w:ascii="Franklin Gothic Book" w:hAnsi="Franklin Gothic Book"/>
          <w:b/>
          <w:sz w:val="24"/>
          <w:szCs w:val="24"/>
        </w:rPr>
        <w:t>:</w:t>
      </w:r>
    </w:p>
    <w:p w:rsidR="0053581B" w:rsidRDefault="008673AC" w:rsidP="00571793">
      <w:pPr>
        <w:rPr>
          <w:rFonts w:ascii="Franklin Gothic Book" w:hAnsi="Franklin Gothic Book"/>
          <w:sz w:val="24"/>
          <w:szCs w:val="24"/>
        </w:rPr>
      </w:pPr>
      <w:r w:rsidRPr="008D30CF">
        <w:rPr>
          <w:rFonts w:ascii="Franklin Gothic Book" w:hAnsi="Franklin Gothic Book"/>
          <w:sz w:val="24"/>
          <w:szCs w:val="24"/>
        </w:rPr>
        <w:t xml:space="preserve">Human Nature/Being “Different”: While Eugene Gant is a passive participant in </w:t>
      </w:r>
      <w:r w:rsidR="00D6616A" w:rsidRPr="008D30CF">
        <w:rPr>
          <w:rFonts w:ascii="Franklin Gothic Book" w:hAnsi="Franklin Gothic Book"/>
          <w:sz w:val="24"/>
          <w:szCs w:val="24"/>
        </w:rPr>
        <w:t>the</w:t>
      </w:r>
      <w:r w:rsidRPr="008D30CF">
        <w:rPr>
          <w:rFonts w:ascii="Franklin Gothic Book" w:hAnsi="Franklin Gothic Book"/>
          <w:sz w:val="24"/>
          <w:szCs w:val="24"/>
        </w:rPr>
        <w:t xml:space="preserve"> overall story, the narrative centers around his height/awkward proportions and everyone’s reactions to it. </w:t>
      </w:r>
      <w:r w:rsidR="00D6616A" w:rsidRPr="008D30CF">
        <w:rPr>
          <w:rFonts w:ascii="Franklin Gothic Book" w:hAnsi="Franklin Gothic Book"/>
          <w:sz w:val="24"/>
          <w:szCs w:val="24"/>
        </w:rPr>
        <w:t>To the concern of his parents, Eugene is</w:t>
      </w:r>
      <w:r w:rsidRPr="008D30CF">
        <w:rPr>
          <w:rFonts w:ascii="Franklin Gothic Book" w:hAnsi="Franklin Gothic Book"/>
          <w:sz w:val="24"/>
          <w:szCs w:val="24"/>
        </w:rPr>
        <w:t xml:space="preserve"> a person who is different</w:t>
      </w:r>
      <w:r w:rsidR="00D6616A" w:rsidRPr="008D30CF">
        <w:rPr>
          <w:rFonts w:ascii="Franklin Gothic Book" w:hAnsi="Franklin Gothic Book"/>
          <w:sz w:val="24"/>
          <w:szCs w:val="24"/>
        </w:rPr>
        <w:t xml:space="preserve"> than other</w:t>
      </w:r>
      <w:r w:rsidR="002B540E">
        <w:rPr>
          <w:rFonts w:ascii="Franklin Gothic Book" w:hAnsi="Franklin Gothic Book"/>
          <w:sz w:val="24"/>
          <w:szCs w:val="24"/>
        </w:rPr>
        <w:t>s</w:t>
      </w:r>
      <w:r w:rsidR="000B1BD5">
        <w:rPr>
          <w:rFonts w:ascii="Franklin Gothic Book" w:hAnsi="Franklin Gothic Book"/>
          <w:sz w:val="24"/>
          <w:szCs w:val="24"/>
        </w:rPr>
        <w:t xml:space="preserve">, but they </w:t>
      </w:r>
      <w:r w:rsidR="002B540E">
        <w:rPr>
          <w:rFonts w:ascii="Franklin Gothic Book" w:hAnsi="Franklin Gothic Book"/>
          <w:sz w:val="24"/>
          <w:szCs w:val="24"/>
        </w:rPr>
        <w:t>learn</w:t>
      </w:r>
      <w:r w:rsidR="00D6616A" w:rsidRPr="008D30CF">
        <w:rPr>
          <w:rFonts w:ascii="Franklin Gothic Book" w:hAnsi="Franklin Gothic Book"/>
          <w:sz w:val="24"/>
          <w:szCs w:val="24"/>
        </w:rPr>
        <w:t xml:space="preserve"> that being </w:t>
      </w:r>
      <w:r w:rsidRPr="008D30CF">
        <w:rPr>
          <w:rFonts w:ascii="Franklin Gothic Book" w:hAnsi="Franklin Gothic Book"/>
          <w:sz w:val="24"/>
          <w:szCs w:val="24"/>
        </w:rPr>
        <w:t>differ</w:t>
      </w:r>
      <w:r w:rsidR="00D6616A" w:rsidRPr="008D30CF">
        <w:rPr>
          <w:rFonts w:ascii="Franklin Gothic Book" w:hAnsi="Franklin Gothic Book"/>
          <w:sz w:val="24"/>
          <w:szCs w:val="24"/>
        </w:rPr>
        <w:t xml:space="preserve">ent </w:t>
      </w:r>
      <w:r w:rsidRPr="008D30CF">
        <w:rPr>
          <w:rFonts w:ascii="Franklin Gothic Book" w:hAnsi="Franklin Gothic Book"/>
          <w:sz w:val="24"/>
          <w:szCs w:val="24"/>
        </w:rPr>
        <w:t>is not a b</w:t>
      </w:r>
      <w:r w:rsidR="000B1BD5">
        <w:rPr>
          <w:rFonts w:ascii="Franklin Gothic Book" w:hAnsi="Franklin Gothic Book"/>
          <w:sz w:val="24"/>
          <w:szCs w:val="24"/>
        </w:rPr>
        <w:t>ad thing.</w:t>
      </w:r>
      <w:r w:rsidR="00C83CD3">
        <w:rPr>
          <w:rFonts w:ascii="Franklin Gothic Book" w:hAnsi="Franklin Gothic Book"/>
          <w:sz w:val="24"/>
          <w:szCs w:val="24"/>
        </w:rPr>
        <w:t xml:space="preserve"> After all, as the title suggests, there is “No Cure </w:t>
      </w:r>
      <w:proofErr w:type="gramStart"/>
      <w:r w:rsidR="00C83CD3">
        <w:rPr>
          <w:rFonts w:ascii="Franklin Gothic Book" w:hAnsi="Franklin Gothic Book"/>
          <w:sz w:val="24"/>
          <w:szCs w:val="24"/>
        </w:rPr>
        <w:t>For</w:t>
      </w:r>
      <w:proofErr w:type="gramEnd"/>
      <w:r w:rsidR="00C83CD3">
        <w:rPr>
          <w:rFonts w:ascii="Franklin Gothic Book" w:hAnsi="Franklin Gothic Book"/>
          <w:sz w:val="24"/>
          <w:szCs w:val="24"/>
        </w:rPr>
        <w:t xml:space="preserve"> It."</w:t>
      </w:r>
      <w:r w:rsidR="009D2455" w:rsidRPr="008D30CF">
        <w:rPr>
          <w:rFonts w:ascii="Franklin Gothic Book" w:hAnsi="Franklin Gothic Book"/>
          <w:sz w:val="24"/>
          <w:szCs w:val="24"/>
        </w:rPr>
        <w:br/>
      </w:r>
    </w:p>
    <w:p w:rsidR="006A0454" w:rsidRPr="0089103D" w:rsidRDefault="006A0454" w:rsidP="0089103D">
      <w:pPr>
        <w:spacing w:after="160" w:line="259" w:lineRule="auto"/>
        <w:rPr>
          <w:rFonts w:ascii="Franklin Gothic Book" w:hAnsi="Franklin Gothic Book"/>
          <w:sz w:val="24"/>
          <w:szCs w:val="24"/>
        </w:rPr>
      </w:pPr>
      <w:r w:rsidRPr="00406734">
        <w:rPr>
          <w:rFonts w:ascii="Dubai" w:hAnsi="Dubai" w:cs="Dubai"/>
          <w:b/>
          <w:sz w:val="36"/>
          <w:szCs w:val="24"/>
        </w:rPr>
        <w:t>Procedures</w:t>
      </w:r>
      <w:r w:rsidR="00406734">
        <w:rPr>
          <w:rFonts w:ascii="Dubai" w:hAnsi="Dubai" w:cs="Dubai"/>
          <w:b/>
          <w:sz w:val="36"/>
          <w:szCs w:val="24"/>
        </w:rPr>
        <w:br/>
      </w:r>
      <w:proofErr w:type="spellStart"/>
      <w:r w:rsidRPr="00406734">
        <w:rPr>
          <w:rFonts w:ascii="Franklin Gothic Book" w:hAnsi="Franklin Gothic Book"/>
          <w:b/>
          <w:sz w:val="24"/>
          <w:szCs w:val="24"/>
        </w:rPr>
        <w:t>Procedures</w:t>
      </w:r>
      <w:proofErr w:type="spellEnd"/>
      <w:r w:rsidRPr="00406734">
        <w:rPr>
          <w:rFonts w:ascii="Franklin Gothic Book" w:hAnsi="Franklin Gothic Book"/>
          <w:b/>
          <w:sz w:val="24"/>
          <w:szCs w:val="24"/>
        </w:rPr>
        <w:t xml:space="preserve"> may be </w:t>
      </w:r>
      <w:r w:rsidR="00571793" w:rsidRPr="00406734">
        <w:rPr>
          <w:rFonts w:ascii="Franklin Gothic Book" w:hAnsi="Franklin Gothic Book"/>
          <w:b/>
          <w:sz w:val="24"/>
          <w:szCs w:val="24"/>
        </w:rPr>
        <w:t>changed</w:t>
      </w:r>
      <w:r w:rsidRPr="00406734">
        <w:rPr>
          <w:rFonts w:ascii="Franklin Gothic Book" w:hAnsi="Franklin Gothic Book"/>
          <w:b/>
          <w:sz w:val="24"/>
          <w:szCs w:val="24"/>
        </w:rPr>
        <w:t xml:space="preserve"> for the needs of the class</w:t>
      </w:r>
      <w:r w:rsidR="00571793" w:rsidRPr="00406734">
        <w:rPr>
          <w:rFonts w:ascii="Franklin Gothic Book" w:hAnsi="Franklin Gothic Book"/>
          <w:b/>
          <w:sz w:val="24"/>
          <w:szCs w:val="24"/>
        </w:rPr>
        <w:t>.</w:t>
      </w:r>
    </w:p>
    <w:p w:rsidR="006A0454" w:rsidRDefault="006A0454" w:rsidP="009150A4">
      <w:pPr>
        <w:jc w:val="center"/>
        <w:rPr>
          <w:rFonts w:ascii="Franklin Gothic Book" w:hAnsi="Franklin Gothic Book"/>
          <w:b/>
          <w:sz w:val="24"/>
          <w:szCs w:val="24"/>
        </w:rPr>
      </w:pPr>
      <w:r w:rsidRPr="009150A4">
        <w:rPr>
          <w:rFonts w:ascii="Franklin Gothic Book" w:hAnsi="Franklin Gothic Book"/>
          <w:b/>
          <w:sz w:val="24"/>
          <w:szCs w:val="24"/>
        </w:rPr>
        <w:t>Estimated Time: 60-80 minutes</w:t>
      </w:r>
    </w:p>
    <w:p w:rsidR="009150A4" w:rsidRPr="009150A4" w:rsidRDefault="009150A4" w:rsidP="00B90492">
      <w:pPr>
        <w:rPr>
          <w:rFonts w:ascii="Franklin Gothic Book" w:hAnsi="Franklin Gothic Book"/>
          <w:b/>
          <w:sz w:val="24"/>
          <w:szCs w:val="24"/>
        </w:rPr>
      </w:pPr>
      <w:r>
        <w:rPr>
          <w:rFonts w:eastAsia="Times New Roman"/>
          <w:noProof/>
          <w:sz w:val="24"/>
          <w:szCs w:val="24"/>
        </w:rPr>
        <mc:AlternateContent>
          <mc:Choice Requires="wps">
            <w:drawing>
              <wp:anchor distT="0" distB="0" distL="114300" distR="114300" simplePos="0" relativeHeight="251663360" behindDoc="0" locked="0" layoutInCell="1" allowOverlap="1" wp14:anchorId="17FC7C36" wp14:editId="4C35D9B7">
                <wp:simplePos x="0" y="0"/>
                <wp:positionH relativeFrom="margin">
                  <wp:align>left</wp:align>
                </wp:positionH>
                <wp:positionV relativeFrom="paragraph">
                  <wp:posOffset>202565</wp:posOffset>
                </wp:positionV>
                <wp:extent cx="58197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81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7E3410" id="Straight Connector 4"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15.95pt" to="458.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" strokecolor="black [3213]" strokeweight=".5pt">
                <v:stroke joinstyle="miter"/>
                <w10:wrap anchorx="margin"/>
              </v:line>
            </w:pict>
          </mc:Fallback>
        </mc:AlternateContent>
      </w:r>
      <w:r>
        <w:rPr>
          <w:rFonts w:ascii="Franklin Gothic Book" w:hAnsi="Franklin Gothic Book"/>
          <w:b/>
          <w:sz w:val="24"/>
          <w:szCs w:val="24"/>
        </w:rPr>
        <w:br/>
      </w:r>
    </w:p>
    <w:p w:rsidR="00C37B2D" w:rsidRPr="008D30CF" w:rsidRDefault="006A0454" w:rsidP="00C357AD">
      <w:pPr>
        <w:rPr>
          <w:rFonts w:ascii="Franklin Gothic Book" w:hAnsi="Franklin Gothic Book"/>
          <w:sz w:val="24"/>
          <w:szCs w:val="24"/>
        </w:rPr>
      </w:pPr>
      <w:r w:rsidRPr="008D30CF">
        <w:rPr>
          <w:rFonts w:ascii="Franklin Gothic Book" w:hAnsi="Franklin Gothic Book"/>
          <w:b/>
          <w:sz w:val="24"/>
          <w:szCs w:val="24"/>
        </w:rPr>
        <w:t>Preparation:</w:t>
      </w:r>
      <w:r w:rsidRPr="008D30CF">
        <w:rPr>
          <w:rFonts w:ascii="Franklin Gothic Book" w:hAnsi="Franklin Gothic Book"/>
          <w:sz w:val="24"/>
          <w:szCs w:val="24"/>
        </w:rPr>
        <w:t xml:space="preserve"> </w:t>
      </w:r>
    </w:p>
    <w:p w:rsidR="0084358D" w:rsidRPr="008D30CF" w:rsidRDefault="002D7EF6" w:rsidP="0087116A">
      <w:pPr>
        <w:pStyle w:val="ListParagraph"/>
        <w:numPr>
          <w:ilvl w:val="0"/>
          <w:numId w:val="8"/>
        </w:numPr>
        <w:rPr>
          <w:rFonts w:ascii="Franklin Gothic Book" w:hAnsi="Franklin Gothic Book"/>
          <w:sz w:val="24"/>
          <w:szCs w:val="24"/>
        </w:rPr>
      </w:pPr>
      <w:r w:rsidRPr="008D30CF">
        <w:rPr>
          <w:rFonts w:ascii="Franklin Gothic Book" w:hAnsi="Franklin Gothic Book"/>
          <w:sz w:val="24"/>
          <w:szCs w:val="24"/>
        </w:rPr>
        <w:t>Pull up</w:t>
      </w:r>
      <w:r w:rsidR="00D764C1" w:rsidRPr="008D30CF">
        <w:rPr>
          <w:rFonts w:ascii="Franklin Gothic Book" w:hAnsi="Franklin Gothic Book"/>
          <w:sz w:val="24"/>
          <w:szCs w:val="24"/>
        </w:rPr>
        <w:t xml:space="preserve"> the</w:t>
      </w:r>
      <w:r w:rsidR="00C37B2D" w:rsidRPr="008D30CF">
        <w:rPr>
          <w:rFonts w:ascii="Franklin Gothic Book" w:hAnsi="Franklin Gothic Book"/>
          <w:sz w:val="24"/>
          <w:szCs w:val="24"/>
        </w:rPr>
        <w:t xml:space="preserve"> photograph</w:t>
      </w:r>
      <w:r w:rsidR="0087116A" w:rsidRPr="008D30CF">
        <w:rPr>
          <w:rFonts w:ascii="Franklin Gothic Book" w:hAnsi="Franklin Gothic Book"/>
          <w:sz w:val="24"/>
          <w:szCs w:val="24"/>
        </w:rPr>
        <w:t>s</w:t>
      </w:r>
      <w:r w:rsidR="00C37B2D" w:rsidRPr="008D30CF">
        <w:rPr>
          <w:rFonts w:ascii="Franklin Gothic Book" w:hAnsi="Franklin Gothic Book"/>
          <w:sz w:val="24"/>
          <w:szCs w:val="24"/>
        </w:rPr>
        <w:t xml:space="preserve"> of Thomas Wolfe from </w:t>
      </w:r>
      <w:r w:rsidR="009A569F" w:rsidRPr="008D30CF">
        <w:rPr>
          <w:rFonts w:ascii="Franklin Gothic Book" w:hAnsi="Franklin Gothic Book"/>
          <w:sz w:val="24"/>
          <w:szCs w:val="24"/>
        </w:rPr>
        <w:t xml:space="preserve">the Wolfe Memorial </w:t>
      </w:r>
      <w:r w:rsidR="00C37B2D" w:rsidRPr="008D30CF">
        <w:rPr>
          <w:rFonts w:ascii="Franklin Gothic Book" w:hAnsi="Franklin Gothic Book"/>
          <w:sz w:val="24"/>
          <w:szCs w:val="24"/>
        </w:rPr>
        <w:t>website</w:t>
      </w:r>
      <w:r w:rsidRPr="008D30CF">
        <w:rPr>
          <w:rFonts w:ascii="Franklin Gothic Book" w:hAnsi="Franklin Gothic Book"/>
          <w:sz w:val="24"/>
          <w:szCs w:val="24"/>
        </w:rPr>
        <w:t xml:space="preserve"> or print out to distribute to students</w:t>
      </w:r>
      <w:r w:rsidR="008F1164" w:rsidRPr="008D30CF">
        <w:rPr>
          <w:rFonts w:ascii="Franklin Gothic Book" w:hAnsi="Franklin Gothic Book"/>
          <w:sz w:val="24"/>
          <w:szCs w:val="24"/>
        </w:rPr>
        <w:t>.</w:t>
      </w:r>
      <w:r w:rsidR="0087116A" w:rsidRPr="008D30CF">
        <w:rPr>
          <w:rFonts w:ascii="Franklin Gothic Book" w:hAnsi="Franklin Gothic Book"/>
          <w:sz w:val="24"/>
          <w:szCs w:val="24"/>
        </w:rPr>
        <w:t xml:space="preserve"> The photos seen here display </w:t>
      </w:r>
      <w:r w:rsidR="00F04D09" w:rsidRPr="008D30CF">
        <w:rPr>
          <w:rFonts w:ascii="Franklin Gothic Book" w:hAnsi="Franklin Gothic Book"/>
          <w:sz w:val="24"/>
          <w:szCs w:val="24"/>
        </w:rPr>
        <w:t xml:space="preserve">Thomas Wolfe </w:t>
      </w:r>
      <w:r w:rsidR="005D28F2" w:rsidRPr="008D30CF">
        <w:rPr>
          <w:rFonts w:ascii="Franklin Gothic Book" w:hAnsi="Franklin Gothic Book"/>
          <w:sz w:val="24"/>
          <w:szCs w:val="24"/>
        </w:rPr>
        <w:t>reaching for a light bulb, the Wolfe family and</w:t>
      </w:r>
      <w:r w:rsidR="0087116A" w:rsidRPr="008D30CF">
        <w:rPr>
          <w:rFonts w:ascii="Franklin Gothic Book" w:hAnsi="Franklin Gothic Book"/>
          <w:sz w:val="24"/>
          <w:szCs w:val="24"/>
        </w:rPr>
        <w:t xml:space="preserve"> home</w:t>
      </w:r>
      <w:r w:rsidR="005D28F2" w:rsidRPr="008D30CF">
        <w:rPr>
          <w:rFonts w:ascii="Franklin Gothic Book" w:hAnsi="Franklin Gothic Book"/>
          <w:sz w:val="24"/>
          <w:szCs w:val="24"/>
        </w:rPr>
        <w:t>,</w:t>
      </w:r>
      <w:r w:rsidR="0087116A" w:rsidRPr="008D30CF">
        <w:rPr>
          <w:rFonts w:ascii="Franklin Gothic Book" w:hAnsi="Franklin Gothic Book"/>
          <w:sz w:val="24"/>
          <w:szCs w:val="24"/>
        </w:rPr>
        <w:t xml:space="preserve"> and a young Thomas Wolfe with his college class.</w:t>
      </w:r>
    </w:p>
    <w:p w:rsidR="0087116A" w:rsidRPr="008D30CF" w:rsidRDefault="0087116A" w:rsidP="0087116A">
      <w:pPr>
        <w:pStyle w:val="ListParagraph"/>
        <w:rPr>
          <w:rFonts w:ascii="Franklin Gothic Book" w:hAnsi="Franklin Gothic Book"/>
          <w:sz w:val="24"/>
          <w:szCs w:val="24"/>
        </w:rPr>
      </w:pPr>
    </w:p>
    <w:p w:rsidR="006A0454" w:rsidRPr="008D30CF" w:rsidRDefault="006A0454" w:rsidP="00D8794A">
      <w:pPr>
        <w:pStyle w:val="ListParagraph"/>
        <w:numPr>
          <w:ilvl w:val="0"/>
          <w:numId w:val="8"/>
        </w:numPr>
        <w:rPr>
          <w:rFonts w:ascii="Franklin Gothic Book" w:hAnsi="Franklin Gothic Book"/>
          <w:sz w:val="24"/>
          <w:szCs w:val="24"/>
        </w:rPr>
      </w:pPr>
      <w:r w:rsidRPr="008D30CF">
        <w:rPr>
          <w:rFonts w:ascii="Franklin Gothic Book" w:hAnsi="Franklin Gothic Book"/>
          <w:sz w:val="24"/>
          <w:szCs w:val="24"/>
        </w:rPr>
        <w:t>Download and print the following handouts for students</w:t>
      </w:r>
      <w:r w:rsidR="00850CD5" w:rsidRPr="008D30CF">
        <w:rPr>
          <w:rFonts w:ascii="Franklin Gothic Book" w:hAnsi="Franklin Gothic Book"/>
          <w:sz w:val="24"/>
          <w:szCs w:val="24"/>
        </w:rPr>
        <w:t xml:space="preserve"> from the Wolfe Memorial Website</w:t>
      </w:r>
      <w:r w:rsidRPr="008D30CF">
        <w:rPr>
          <w:rFonts w:ascii="Franklin Gothic Book" w:hAnsi="Franklin Gothic Book"/>
          <w:sz w:val="24"/>
          <w:szCs w:val="24"/>
        </w:rPr>
        <w:t xml:space="preserve"> –</w:t>
      </w:r>
    </w:p>
    <w:p w:rsidR="006A0454" w:rsidRPr="008D30CF" w:rsidRDefault="006A0454" w:rsidP="006A0454">
      <w:pPr>
        <w:pStyle w:val="ListParagraph"/>
        <w:numPr>
          <w:ilvl w:val="0"/>
          <w:numId w:val="1"/>
        </w:numPr>
        <w:rPr>
          <w:rFonts w:ascii="Franklin Gothic Book" w:hAnsi="Franklin Gothic Book"/>
          <w:sz w:val="24"/>
          <w:szCs w:val="24"/>
        </w:rPr>
      </w:pPr>
      <w:bookmarkStart w:id="0" w:name="_Hlk521489974"/>
      <w:r w:rsidRPr="008D30CF">
        <w:rPr>
          <w:rFonts w:ascii="Franklin Gothic Book" w:hAnsi="Franklin Gothic Book"/>
          <w:sz w:val="24"/>
          <w:szCs w:val="24"/>
        </w:rPr>
        <w:t>Thomas Wolfe’s short story “</w:t>
      </w:r>
      <w:r w:rsidR="00E25C53" w:rsidRPr="008D30CF">
        <w:rPr>
          <w:rFonts w:ascii="Franklin Gothic Book" w:hAnsi="Franklin Gothic Book"/>
          <w:sz w:val="24"/>
          <w:szCs w:val="24"/>
        </w:rPr>
        <w:t xml:space="preserve">No Cure </w:t>
      </w:r>
      <w:proofErr w:type="gramStart"/>
      <w:r w:rsidR="00E25C53" w:rsidRPr="008D30CF">
        <w:rPr>
          <w:rFonts w:ascii="Franklin Gothic Book" w:hAnsi="Franklin Gothic Book"/>
          <w:sz w:val="24"/>
          <w:szCs w:val="24"/>
        </w:rPr>
        <w:t>For</w:t>
      </w:r>
      <w:proofErr w:type="gramEnd"/>
      <w:r w:rsidR="00E25C53" w:rsidRPr="008D30CF">
        <w:rPr>
          <w:rFonts w:ascii="Franklin Gothic Book" w:hAnsi="Franklin Gothic Book"/>
          <w:sz w:val="24"/>
          <w:szCs w:val="24"/>
        </w:rPr>
        <w:t xml:space="preserve"> It.</w:t>
      </w:r>
      <w:r w:rsidRPr="008D30CF">
        <w:rPr>
          <w:rFonts w:ascii="Franklin Gothic Book" w:hAnsi="Franklin Gothic Book"/>
          <w:sz w:val="24"/>
          <w:szCs w:val="24"/>
        </w:rPr>
        <w:t>”</w:t>
      </w:r>
    </w:p>
    <w:p w:rsidR="006A0454" w:rsidRPr="008D30CF" w:rsidRDefault="006A0454" w:rsidP="006A0454">
      <w:pPr>
        <w:pStyle w:val="ListParagraph"/>
        <w:numPr>
          <w:ilvl w:val="0"/>
          <w:numId w:val="1"/>
        </w:numPr>
        <w:rPr>
          <w:rFonts w:ascii="Franklin Gothic Book" w:hAnsi="Franklin Gothic Book"/>
          <w:sz w:val="24"/>
          <w:szCs w:val="24"/>
        </w:rPr>
      </w:pPr>
      <w:r w:rsidRPr="008D30CF">
        <w:rPr>
          <w:rFonts w:ascii="Franklin Gothic Book" w:hAnsi="Franklin Gothic Book"/>
          <w:sz w:val="24"/>
          <w:szCs w:val="24"/>
        </w:rPr>
        <w:t xml:space="preserve">Vocabulary </w:t>
      </w:r>
      <w:r w:rsidR="00621E1A" w:rsidRPr="008D30CF">
        <w:rPr>
          <w:rFonts w:ascii="Franklin Gothic Book" w:hAnsi="Franklin Gothic Book"/>
          <w:sz w:val="24"/>
          <w:szCs w:val="24"/>
        </w:rPr>
        <w:t>List</w:t>
      </w:r>
      <w:r w:rsidR="00E25C53" w:rsidRPr="008D30CF">
        <w:rPr>
          <w:rFonts w:ascii="Franklin Gothic Book" w:hAnsi="Franklin Gothic Book"/>
          <w:sz w:val="24"/>
          <w:szCs w:val="24"/>
        </w:rPr>
        <w:t xml:space="preserve"> 2018.</w:t>
      </w:r>
    </w:p>
    <w:p w:rsidR="008E6878" w:rsidRPr="008D30CF" w:rsidRDefault="00E25C53" w:rsidP="00C357AD">
      <w:pPr>
        <w:pStyle w:val="ListParagraph"/>
        <w:numPr>
          <w:ilvl w:val="0"/>
          <w:numId w:val="1"/>
        </w:numPr>
        <w:rPr>
          <w:rFonts w:ascii="Franklin Gothic Book" w:hAnsi="Franklin Gothic Book"/>
          <w:sz w:val="24"/>
          <w:szCs w:val="24"/>
        </w:rPr>
      </w:pPr>
      <w:r w:rsidRPr="008D30CF">
        <w:rPr>
          <w:rFonts w:ascii="Franklin Gothic Book" w:hAnsi="Franklin Gothic Book"/>
          <w:sz w:val="24"/>
          <w:szCs w:val="24"/>
        </w:rPr>
        <w:t>Gu</w:t>
      </w:r>
      <w:r w:rsidR="008E6878" w:rsidRPr="008D30CF">
        <w:rPr>
          <w:rFonts w:ascii="Franklin Gothic Book" w:hAnsi="Franklin Gothic Book"/>
          <w:sz w:val="24"/>
          <w:szCs w:val="24"/>
        </w:rPr>
        <w:t>idelines and Instructions 2018</w:t>
      </w:r>
    </w:p>
    <w:p w:rsidR="008E6878" w:rsidRPr="008D30CF" w:rsidRDefault="00E25C53" w:rsidP="00C357AD">
      <w:pPr>
        <w:pStyle w:val="ListParagraph"/>
        <w:numPr>
          <w:ilvl w:val="0"/>
          <w:numId w:val="1"/>
        </w:numPr>
        <w:rPr>
          <w:rFonts w:ascii="Franklin Gothic Book" w:hAnsi="Franklin Gothic Book"/>
          <w:sz w:val="24"/>
          <w:szCs w:val="24"/>
        </w:rPr>
      </w:pPr>
      <w:r w:rsidRPr="008D30CF">
        <w:rPr>
          <w:rFonts w:ascii="Franklin Gothic Book" w:hAnsi="Franklin Gothic Book"/>
          <w:sz w:val="24"/>
          <w:szCs w:val="24"/>
        </w:rPr>
        <w:t>Submission Form 2018</w:t>
      </w:r>
    </w:p>
    <w:p w:rsidR="006A0454" w:rsidRDefault="006A0454" w:rsidP="00C357AD">
      <w:pPr>
        <w:pStyle w:val="ListParagraph"/>
        <w:numPr>
          <w:ilvl w:val="0"/>
          <w:numId w:val="1"/>
        </w:numPr>
        <w:rPr>
          <w:rFonts w:ascii="Franklin Gothic Book" w:hAnsi="Franklin Gothic Book"/>
          <w:sz w:val="24"/>
          <w:szCs w:val="24"/>
        </w:rPr>
      </w:pPr>
      <w:r w:rsidRPr="008D30CF">
        <w:rPr>
          <w:rFonts w:ascii="Franklin Gothic Book" w:hAnsi="Franklin Gothic Book"/>
          <w:sz w:val="24"/>
          <w:szCs w:val="24"/>
        </w:rPr>
        <w:t>Idea</w:t>
      </w:r>
      <w:r w:rsidR="00E25C53" w:rsidRPr="008D30CF">
        <w:rPr>
          <w:rFonts w:ascii="Franklin Gothic Book" w:hAnsi="Franklin Gothic Book"/>
          <w:sz w:val="24"/>
          <w:szCs w:val="24"/>
        </w:rPr>
        <w:t>s for Student Consideration 2018.</w:t>
      </w:r>
    </w:p>
    <w:bookmarkEnd w:id="0"/>
    <w:p w:rsidR="00024B4B" w:rsidRPr="008D30CF" w:rsidRDefault="00024B4B" w:rsidP="00363346">
      <w:pPr>
        <w:rPr>
          <w:rFonts w:ascii="Franklin Gothic Book" w:hAnsi="Franklin Gothic Book"/>
          <w:b/>
          <w:sz w:val="24"/>
          <w:szCs w:val="24"/>
        </w:rPr>
      </w:pPr>
    </w:p>
    <w:p w:rsidR="00363346" w:rsidRPr="008D30CF" w:rsidRDefault="00F06AFC" w:rsidP="00363346">
      <w:pPr>
        <w:rPr>
          <w:rFonts w:ascii="Franklin Gothic Book" w:hAnsi="Franklin Gothic Book"/>
          <w:sz w:val="24"/>
          <w:szCs w:val="24"/>
        </w:rPr>
      </w:pPr>
      <w:r w:rsidRPr="008D30CF">
        <w:rPr>
          <w:rFonts w:ascii="Franklin Gothic Book" w:hAnsi="Franklin Gothic Book"/>
          <w:b/>
          <w:sz w:val="24"/>
          <w:szCs w:val="24"/>
        </w:rPr>
        <w:t>Step 1</w:t>
      </w:r>
      <w:r w:rsidR="00363346" w:rsidRPr="008D30CF">
        <w:rPr>
          <w:rFonts w:ascii="Franklin Gothic Book" w:hAnsi="Franklin Gothic Book"/>
          <w:b/>
          <w:sz w:val="24"/>
          <w:szCs w:val="24"/>
        </w:rPr>
        <w:t xml:space="preserve">: Introduce Thomas Wolfe </w:t>
      </w:r>
      <w:r w:rsidR="0087116A" w:rsidRPr="008D30CF">
        <w:rPr>
          <w:rFonts w:ascii="Franklin Gothic Book" w:hAnsi="Franklin Gothic Book"/>
          <w:b/>
          <w:sz w:val="24"/>
          <w:szCs w:val="24"/>
        </w:rPr>
        <w:t>photos</w:t>
      </w:r>
      <w:r w:rsidRPr="008D30CF">
        <w:rPr>
          <w:rFonts w:ascii="Franklin Gothic Book" w:hAnsi="Franklin Gothic Book"/>
          <w:b/>
          <w:sz w:val="24"/>
          <w:szCs w:val="24"/>
        </w:rPr>
        <w:t xml:space="preserve"> and discuss historical context</w:t>
      </w:r>
      <w:r w:rsidR="00504B0B" w:rsidRPr="008D30CF">
        <w:rPr>
          <w:rFonts w:ascii="Franklin Gothic Book" w:hAnsi="Franklin Gothic Book"/>
          <w:b/>
          <w:sz w:val="24"/>
          <w:szCs w:val="24"/>
        </w:rPr>
        <w:t>.</w:t>
      </w:r>
      <w:r w:rsidR="00363346" w:rsidRPr="008D30CF">
        <w:rPr>
          <w:rFonts w:ascii="Franklin Gothic Book" w:hAnsi="Franklin Gothic Book"/>
          <w:b/>
          <w:sz w:val="24"/>
          <w:szCs w:val="24"/>
        </w:rPr>
        <w:t xml:space="preserve"> </w:t>
      </w:r>
    </w:p>
    <w:p w:rsidR="001C212F" w:rsidRPr="008D30CF" w:rsidRDefault="0087116A" w:rsidP="0087116A">
      <w:pPr>
        <w:rPr>
          <w:rFonts w:ascii="Franklin Gothic Book" w:hAnsi="Franklin Gothic Book"/>
          <w:sz w:val="24"/>
          <w:szCs w:val="24"/>
        </w:rPr>
      </w:pPr>
      <w:r w:rsidRPr="008D30CF">
        <w:rPr>
          <w:rFonts w:ascii="Franklin Gothic Book" w:hAnsi="Franklin Gothic Book"/>
          <w:sz w:val="24"/>
          <w:szCs w:val="24"/>
        </w:rPr>
        <w:t xml:space="preserve">Refer to the </w:t>
      </w:r>
      <w:r w:rsidR="003D5B40" w:rsidRPr="008D30CF">
        <w:rPr>
          <w:rFonts w:ascii="Franklin Gothic Book" w:hAnsi="Franklin Gothic Book"/>
          <w:sz w:val="24"/>
          <w:szCs w:val="24"/>
        </w:rPr>
        <w:t>photograph</w:t>
      </w:r>
      <w:r w:rsidRPr="008D30CF">
        <w:rPr>
          <w:rFonts w:ascii="Franklin Gothic Book" w:hAnsi="Franklin Gothic Book"/>
          <w:sz w:val="24"/>
          <w:szCs w:val="24"/>
        </w:rPr>
        <w:t>s</w:t>
      </w:r>
      <w:r w:rsidR="003D5B40" w:rsidRPr="008D30CF">
        <w:rPr>
          <w:rFonts w:ascii="Franklin Gothic Book" w:hAnsi="Franklin Gothic Book"/>
          <w:sz w:val="24"/>
          <w:szCs w:val="24"/>
        </w:rPr>
        <w:t xml:space="preserve"> of Thomas Wolfe and a</w:t>
      </w:r>
      <w:r w:rsidR="00363346" w:rsidRPr="008D30CF">
        <w:rPr>
          <w:rFonts w:ascii="Franklin Gothic Book" w:hAnsi="Franklin Gothic Book"/>
          <w:sz w:val="24"/>
          <w:szCs w:val="24"/>
        </w:rPr>
        <w:t xml:space="preserve">sk who within the class knows of </w:t>
      </w:r>
      <w:r w:rsidR="003D5B40" w:rsidRPr="008D30CF">
        <w:rPr>
          <w:rFonts w:ascii="Franklin Gothic Book" w:hAnsi="Franklin Gothic Book"/>
          <w:sz w:val="24"/>
          <w:szCs w:val="24"/>
        </w:rPr>
        <w:t>him</w:t>
      </w:r>
      <w:r w:rsidR="00363346" w:rsidRPr="008D30CF">
        <w:rPr>
          <w:rFonts w:ascii="Franklin Gothic Book" w:hAnsi="Franklin Gothic Book"/>
          <w:sz w:val="24"/>
          <w:szCs w:val="24"/>
        </w:rPr>
        <w:t xml:space="preserve"> and what he did. Explain that he was an author from the early 20</w:t>
      </w:r>
      <w:r w:rsidR="00363346" w:rsidRPr="008D30CF">
        <w:rPr>
          <w:rFonts w:ascii="Franklin Gothic Book" w:hAnsi="Franklin Gothic Book"/>
          <w:sz w:val="24"/>
          <w:szCs w:val="24"/>
          <w:vertAlign w:val="superscript"/>
        </w:rPr>
        <w:t>th</w:t>
      </w:r>
      <w:r w:rsidR="00363346" w:rsidRPr="008D30CF">
        <w:rPr>
          <w:rFonts w:ascii="Franklin Gothic Book" w:hAnsi="Franklin Gothic Book"/>
          <w:sz w:val="24"/>
          <w:szCs w:val="24"/>
        </w:rPr>
        <w:t xml:space="preserve"> century who was born and raised in Asheville </w:t>
      </w:r>
      <w:r w:rsidR="001C212F" w:rsidRPr="008D30CF">
        <w:rPr>
          <w:rFonts w:ascii="Franklin Gothic Book" w:hAnsi="Franklin Gothic Book"/>
          <w:sz w:val="24"/>
          <w:szCs w:val="24"/>
        </w:rPr>
        <w:t>and heavily based his writings on</w:t>
      </w:r>
      <w:r w:rsidR="00363346" w:rsidRPr="008D30CF">
        <w:rPr>
          <w:rFonts w:ascii="Franklin Gothic Book" w:hAnsi="Franklin Gothic Book"/>
          <w:sz w:val="24"/>
          <w:szCs w:val="24"/>
        </w:rPr>
        <w:t xml:space="preserve"> his own life experiences. </w:t>
      </w:r>
      <w:r w:rsidR="000C28A7" w:rsidRPr="008D30CF">
        <w:rPr>
          <w:rFonts w:ascii="Franklin Gothic Book" w:hAnsi="Franklin Gothic Book"/>
          <w:sz w:val="24"/>
          <w:szCs w:val="24"/>
        </w:rPr>
        <w:t xml:space="preserve">As illustrated in many of his stories, Wolfe was raised by his mother Julia Wolfe, a busy woman who was nervous about the health of her children, and his father W.O. Wolfe, a loud but eloquent man who hid his own nervousness behind flowery language and rants. </w:t>
      </w:r>
    </w:p>
    <w:p w:rsidR="001C212F" w:rsidRPr="008D30CF" w:rsidRDefault="001C212F" w:rsidP="0087116A">
      <w:pPr>
        <w:rPr>
          <w:rFonts w:ascii="Franklin Gothic Book" w:hAnsi="Franklin Gothic Book"/>
          <w:sz w:val="24"/>
          <w:szCs w:val="24"/>
        </w:rPr>
      </w:pPr>
    </w:p>
    <w:p w:rsidR="000C28A7" w:rsidRPr="008D30CF" w:rsidRDefault="00363346" w:rsidP="0087116A">
      <w:pPr>
        <w:rPr>
          <w:rFonts w:ascii="Franklin Gothic Book" w:hAnsi="Franklin Gothic Book"/>
          <w:sz w:val="24"/>
          <w:szCs w:val="24"/>
        </w:rPr>
      </w:pPr>
      <w:r w:rsidRPr="008D30CF">
        <w:rPr>
          <w:rFonts w:ascii="Franklin Gothic Book" w:hAnsi="Franklin Gothic Book"/>
          <w:sz w:val="24"/>
          <w:szCs w:val="24"/>
        </w:rPr>
        <w:t>Further explain</w:t>
      </w:r>
      <w:r w:rsidR="000C28A7" w:rsidRPr="008D30CF">
        <w:rPr>
          <w:rFonts w:ascii="Franklin Gothic Book" w:hAnsi="Franklin Gothic Book"/>
          <w:sz w:val="24"/>
          <w:szCs w:val="24"/>
        </w:rPr>
        <w:t xml:space="preserve"> that Thomas Wolfe</w:t>
      </w:r>
      <w:r w:rsidR="00E25C53" w:rsidRPr="008D30CF">
        <w:rPr>
          <w:rFonts w:ascii="Franklin Gothic Book" w:hAnsi="Franklin Gothic Book"/>
          <w:sz w:val="24"/>
          <w:szCs w:val="24"/>
        </w:rPr>
        <w:t xml:space="preserve"> was incredibly tall for his time, and his appearance played a role in his interactions with others.</w:t>
      </w:r>
      <w:r w:rsidR="00D0648A" w:rsidRPr="008D30CF">
        <w:rPr>
          <w:rFonts w:ascii="Franklin Gothic Book" w:hAnsi="Franklin Gothic Book"/>
          <w:sz w:val="24"/>
          <w:szCs w:val="24"/>
        </w:rPr>
        <w:t xml:space="preserve"> </w:t>
      </w:r>
      <w:r w:rsidR="0087116A" w:rsidRPr="008D30CF">
        <w:rPr>
          <w:rFonts w:ascii="Franklin Gothic Book" w:hAnsi="Franklin Gothic Book"/>
          <w:sz w:val="24"/>
          <w:szCs w:val="24"/>
        </w:rPr>
        <w:t xml:space="preserve">Wolfe’s height most likely came from his father, who grew up to be 6’4”. </w:t>
      </w:r>
      <w:r w:rsidR="00AE10E8" w:rsidRPr="008D30CF">
        <w:rPr>
          <w:rFonts w:ascii="Franklin Gothic Book" w:hAnsi="Franklin Gothic Book"/>
          <w:sz w:val="24"/>
          <w:szCs w:val="24"/>
        </w:rPr>
        <w:t xml:space="preserve">Refer to the photo of the Wolfe family. </w:t>
      </w:r>
      <w:r w:rsidR="0087116A" w:rsidRPr="008D30CF">
        <w:rPr>
          <w:rFonts w:ascii="Franklin Gothic Book" w:hAnsi="Franklin Gothic Book"/>
          <w:sz w:val="24"/>
          <w:szCs w:val="24"/>
        </w:rPr>
        <w:t>W.O. Wolfe is</w:t>
      </w:r>
      <w:r w:rsidR="00AE10E8" w:rsidRPr="008D30CF">
        <w:rPr>
          <w:rFonts w:ascii="Franklin Gothic Book" w:hAnsi="Franklin Gothic Book"/>
          <w:sz w:val="24"/>
          <w:szCs w:val="24"/>
        </w:rPr>
        <w:t xml:space="preserve"> the mustachioed man</w:t>
      </w:r>
      <w:r w:rsidR="0087116A" w:rsidRPr="008D30CF">
        <w:rPr>
          <w:rFonts w:ascii="Franklin Gothic Book" w:hAnsi="Franklin Gothic Book"/>
          <w:sz w:val="24"/>
          <w:szCs w:val="24"/>
        </w:rPr>
        <w:t xml:space="preserve"> standing in the background</w:t>
      </w:r>
      <w:r w:rsidR="000C28A7" w:rsidRPr="008D30CF">
        <w:rPr>
          <w:rFonts w:ascii="Franklin Gothic Book" w:hAnsi="Franklin Gothic Book"/>
          <w:sz w:val="24"/>
          <w:szCs w:val="24"/>
        </w:rPr>
        <w:t xml:space="preserve"> of the family photo</w:t>
      </w:r>
      <w:r w:rsidR="0087116A" w:rsidRPr="008D30CF">
        <w:rPr>
          <w:rFonts w:ascii="Franklin Gothic Book" w:hAnsi="Franklin Gothic Book"/>
          <w:sz w:val="24"/>
          <w:szCs w:val="24"/>
        </w:rPr>
        <w:t xml:space="preserve">. Notice </w:t>
      </w:r>
      <w:r w:rsidR="008D4B0A" w:rsidRPr="008D30CF">
        <w:rPr>
          <w:rFonts w:ascii="Franklin Gothic Book" w:hAnsi="Franklin Gothic Book"/>
          <w:sz w:val="24"/>
          <w:szCs w:val="24"/>
        </w:rPr>
        <w:t>how</w:t>
      </w:r>
      <w:r w:rsidR="0087116A" w:rsidRPr="008D30CF">
        <w:rPr>
          <w:rFonts w:ascii="Franklin Gothic Book" w:hAnsi="Franklin Gothic Book"/>
          <w:sz w:val="24"/>
          <w:szCs w:val="24"/>
        </w:rPr>
        <w:t xml:space="preserve"> even standing in the back, W.O. Wolfe still looms taller than everyon</w:t>
      </w:r>
      <w:r w:rsidR="00F06AFC" w:rsidRPr="008D30CF">
        <w:rPr>
          <w:rFonts w:ascii="Franklin Gothic Book" w:hAnsi="Franklin Gothic Book"/>
          <w:sz w:val="24"/>
          <w:szCs w:val="24"/>
        </w:rPr>
        <w:t>e else except for Thomas Wolfe</w:t>
      </w:r>
      <w:r w:rsidR="00AE10E8" w:rsidRPr="008D30CF">
        <w:rPr>
          <w:rFonts w:ascii="Franklin Gothic Book" w:hAnsi="Franklin Gothic Book"/>
          <w:sz w:val="24"/>
          <w:szCs w:val="24"/>
        </w:rPr>
        <w:t xml:space="preserve">, who is </w:t>
      </w:r>
      <w:r w:rsidR="00AE10E8" w:rsidRPr="008D30CF">
        <w:rPr>
          <w:rFonts w:ascii="Franklin Gothic Book" w:hAnsi="Franklin Gothic Book"/>
          <w:sz w:val="24"/>
          <w:szCs w:val="24"/>
        </w:rPr>
        <w:lastRenderedPageBreak/>
        <w:t>standing at the left end</w:t>
      </w:r>
      <w:r w:rsidR="00F06AFC" w:rsidRPr="008D30CF">
        <w:rPr>
          <w:rFonts w:ascii="Franklin Gothic Book" w:hAnsi="Franklin Gothic Book"/>
          <w:sz w:val="24"/>
          <w:szCs w:val="24"/>
        </w:rPr>
        <w:t>.</w:t>
      </w:r>
      <w:r w:rsidR="000C28A7" w:rsidRPr="008D30CF">
        <w:rPr>
          <w:rFonts w:ascii="Franklin Gothic Book" w:hAnsi="Franklin Gothic Book"/>
          <w:sz w:val="24"/>
          <w:szCs w:val="24"/>
        </w:rPr>
        <w:t xml:space="preserve"> </w:t>
      </w:r>
      <w:r w:rsidR="00AE10E8" w:rsidRPr="008D30CF">
        <w:rPr>
          <w:rFonts w:ascii="Franklin Gothic Book" w:hAnsi="Franklin Gothic Book"/>
          <w:sz w:val="24"/>
          <w:szCs w:val="24"/>
        </w:rPr>
        <w:t xml:space="preserve">Julia Wolfe stands between them. </w:t>
      </w:r>
      <w:r w:rsidR="000C28A7" w:rsidRPr="008D30CF">
        <w:rPr>
          <w:rFonts w:ascii="Franklin Gothic Book" w:hAnsi="Franklin Gothic Book"/>
          <w:sz w:val="24"/>
          <w:szCs w:val="24"/>
        </w:rPr>
        <w:t>Finish explaining</w:t>
      </w:r>
      <w:r w:rsidR="008D4B0A" w:rsidRPr="008D30CF">
        <w:rPr>
          <w:rFonts w:ascii="Franklin Gothic Book" w:hAnsi="Franklin Gothic Book"/>
          <w:sz w:val="24"/>
          <w:szCs w:val="24"/>
        </w:rPr>
        <w:t xml:space="preserve"> the</w:t>
      </w:r>
      <w:r w:rsidR="000C28A7" w:rsidRPr="008D30CF">
        <w:rPr>
          <w:rFonts w:ascii="Franklin Gothic Book" w:hAnsi="Franklin Gothic Book"/>
          <w:sz w:val="24"/>
          <w:szCs w:val="24"/>
        </w:rPr>
        <w:t xml:space="preserve"> </w:t>
      </w:r>
      <w:r w:rsidR="008D4B0A" w:rsidRPr="008D30CF">
        <w:rPr>
          <w:rFonts w:ascii="Franklin Gothic Book" w:hAnsi="Franklin Gothic Book"/>
          <w:sz w:val="24"/>
          <w:szCs w:val="24"/>
        </w:rPr>
        <w:t xml:space="preserve">historical </w:t>
      </w:r>
      <w:r w:rsidR="000C28A7" w:rsidRPr="008D30CF">
        <w:rPr>
          <w:rFonts w:ascii="Franklin Gothic Book" w:hAnsi="Franklin Gothic Book"/>
          <w:sz w:val="24"/>
          <w:szCs w:val="24"/>
        </w:rPr>
        <w:t>context by pointing out Thomas Wolfe’s height in the other photos: He can easily reach a light bulb as an adult in one photograph, and in college he towered over the rest of his college fraternity members.</w:t>
      </w:r>
    </w:p>
    <w:p w:rsidR="00A636B2" w:rsidRPr="008D30CF" w:rsidRDefault="00A636B2" w:rsidP="0087116A">
      <w:pPr>
        <w:rPr>
          <w:rFonts w:ascii="Franklin Gothic Book" w:hAnsi="Franklin Gothic Book"/>
          <w:sz w:val="24"/>
          <w:szCs w:val="24"/>
        </w:rPr>
      </w:pPr>
    </w:p>
    <w:p w:rsidR="00A636B2" w:rsidRPr="008D30CF" w:rsidRDefault="00A636B2" w:rsidP="0087116A">
      <w:pPr>
        <w:rPr>
          <w:rFonts w:ascii="Franklin Gothic Book" w:hAnsi="Franklin Gothic Book"/>
          <w:sz w:val="24"/>
          <w:szCs w:val="24"/>
        </w:rPr>
      </w:pPr>
      <w:r w:rsidRPr="008D30CF">
        <w:rPr>
          <w:rFonts w:ascii="Franklin Gothic Book" w:hAnsi="Franklin Gothic Book"/>
          <w:b/>
          <w:sz w:val="24"/>
          <w:szCs w:val="24"/>
        </w:rPr>
        <w:t xml:space="preserve">Optional Extension: </w:t>
      </w:r>
      <w:r w:rsidRPr="008D30CF">
        <w:rPr>
          <w:rFonts w:ascii="Franklin Gothic Book" w:hAnsi="Franklin Gothic Book"/>
          <w:sz w:val="24"/>
          <w:szCs w:val="24"/>
        </w:rPr>
        <w:t xml:space="preserve">Refer to pages under the “History” tab of our webpage at </w:t>
      </w:r>
      <w:hyperlink r:id="rId6" w:history="1">
        <w:r w:rsidRPr="008D30CF">
          <w:rPr>
            <w:rStyle w:val="Hyperlink"/>
            <w:rFonts w:ascii="Franklin Gothic Book" w:hAnsi="Franklin Gothic Book"/>
            <w:sz w:val="24"/>
            <w:szCs w:val="24"/>
          </w:rPr>
          <w:t>www.wolfememorial.com</w:t>
        </w:r>
      </w:hyperlink>
      <w:r w:rsidRPr="008D30CF">
        <w:rPr>
          <w:rFonts w:ascii="Franklin Gothic Book" w:hAnsi="Franklin Gothic Book"/>
          <w:sz w:val="24"/>
          <w:szCs w:val="24"/>
        </w:rPr>
        <w:t xml:space="preserve"> for more specific information about Thomas Wolfe, his family, his work, and the history of Asheville. </w:t>
      </w:r>
    </w:p>
    <w:p w:rsidR="00363346" w:rsidRPr="008D30CF" w:rsidRDefault="00363346" w:rsidP="00E015CC">
      <w:pPr>
        <w:rPr>
          <w:rFonts w:ascii="Franklin Gothic Book" w:hAnsi="Franklin Gothic Book"/>
          <w:b/>
          <w:sz w:val="24"/>
          <w:szCs w:val="24"/>
        </w:rPr>
      </w:pPr>
    </w:p>
    <w:p w:rsidR="00403046" w:rsidRPr="008D30CF" w:rsidRDefault="00D132C1" w:rsidP="00E831EA">
      <w:pPr>
        <w:rPr>
          <w:rFonts w:ascii="Franklin Gothic Book" w:hAnsi="Franklin Gothic Book"/>
          <w:b/>
          <w:sz w:val="24"/>
          <w:szCs w:val="24"/>
        </w:rPr>
      </w:pPr>
      <w:r w:rsidRPr="008D30CF">
        <w:rPr>
          <w:rFonts w:ascii="Franklin Gothic Book" w:hAnsi="Franklin Gothic Book"/>
          <w:b/>
          <w:sz w:val="24"/>
          <w:szCs w:val="24"/>
        </w:rPr>
        <w:t>Step 2</w:t>
      </w:r>
      <w:r w:rsidR="00FB3ED2" w:rsidRPr="008D30CF">
        <w:rPr>
          <w:rFonts w:ascii="Franklin Gothic Book" w:hAnsi="Franklin Gothic Book"/>
          <w:b/>
          <w:sz w:val="24"/>
          <w:szCs w:val="24"/>
        </w:rPr>
        <w:t>: P</w:t>
      </w:r>
      <w:r w:rsidR="00D27671" w:rsidRPr="008D30CF">
        <w:rPr>
          <w:rFonts w:ascii="Franklin Gothic Book" w:hAnsi="Franklin Gothic Book"/>
          <w:b/>
          <w:sz w:val="24"/>
          <w:szCs w:val="24"/>
        </w:rPr>
        <w:t>ass out copies of “</w:t>
      </w:r>
      <w:r w:rsidR="00E25C53" w:rsidRPr="008D30CF">
        <w:rPr>
          <w:rFonts w:ascii="Franklin Gothic Book" w:hAnsi="Franklin Gothic Book"/>
          <w:b/>
          <w:sz w:val="24"/>
          <w:szCs w:val="24"/>
        </w:rPr>
        <w:t xml:space="preserve">No Cure </w:t>
      </w:r>
      <w:proofErr w:type="gramStart"/>
      <w:r w:rsidR="00E25C53" w:rsidRPr="008D30CF">
        <w:rPr>
          <w:rFonts w:ascii="Franklin Gothic Book" w:hAnsi="Franklin Gothic Book"/>
          <w:b/>
          <w:sz w:val="24"/>
          <w:szCs w:val="24"/>
        </w:rPr>
        <w:t>For</w:t>
      </w:r>
      <w:proofErr w:type="gramEnd"/>
      <w:r w:rsidR="00E25C53" w:rsidRPr="008D30CF">
        <w:rPr>
          <w:rFonts w:ascii="Franklin Gothic Book" w:hAnsi="Franklin Gothic Book"/>
          <w:b/>
          <w:sz w:val="24"/>
          <w:szCs w:val="24"/>
        </w:rPr>
        <w:t xml:space="preserve"> It</w:t>
      </w:r>
      <w:r w:rsidR="00AA4B2E" w:rsidRPr="008D30CF">
        <w:rPr>
          <w:rFonts w:ascii="Franklin Gothic Book" w:hAnsi="Franklin Gothic Book"/>
          <w:b/>
          <w:sz w:val="24"/>
          <w:szCs w:val="24"/>
        </w:rPr>
        <w:t>”</w:t>
      </w:r>
      <w:r w:rsidR="00D27671" w:rsidRPr="008D30CF">
        <w:rPr>
          <w:rFonts w:ascii="Franklin Gothic Book" w:hAnsi="Franklin Gothic Book"/>
          <w:b/>
          <w:sz w:val="24"/>
          <w:szCs w:val="24"/>
        </w:rPr>
        <w:t xml:space="preserve"> and the accompanying vocabulary sheet/spelling guide</w:t>
      </w:r>
      <w:r w:rsidR="00AA4B2E" w:rsidRPr="008D30CF">
        <w:rPr>
          <w:rFonts w:ascii="Franklin Gothic Book" w:hAnsi="Franklin Gothic Book"/>
          <w:b/>
          <w:sz w:val="24"/>
          <w:szCs w:val="24"/>
        </w:rPr>
        <w:t xml:space="preserve"> and give students 15 minutes to read through the story.</w:t>
      </w:r>
      <w:r w:rsidR="006C0339" w:rsidRPr="008D30CF">
        <w:rPr>
          <w:rFonts w:ascii="Franklin Gothic Book" w:hAnsi="Franklin Gothic Book"/>
          <w:b/>
          <w:sz w:val="24"/>
          <w:szCs w:val="24"/>
        </w:rPr>
        <w:br/>
      </w:r>
    </w:p>
    <w:p w:rsidR="00311A46" w:rsidRPr="008D30CF" w:rsidRDefault="00D132C1" w:rsidP="00E831EA">
      <w:pPr>
        <w:rPr>
          <w:rFonts w:ascii="Franklin Gothic Book" w:hAnsi="Franklin Gothic Book"/>
          <w:b/>
          <w:sz w:val="24"/>
          <w:szCs w:val="24"/>
        </w:rPr>
      </w:pPr>
      <w:r w:rsidRPr="008D30CF">
        <w:rPr>
          <w:rFonts w:ascii="Franklin Gothic Book" w:hAnsi="Franklin Gothic Book"/>
          <w:b/>
          <w:sz w:val="24"/>
          <w:szCs w:val="24"/>
        </w:rPr>
        <w:t>Step 3</w:t>
      </w:r>
      <w:r w:rsidR="00311A46" w:rsidRPr="008D30CF">
        <w:rPr>
          <w:rFonts w:ascii="Franklin Gothic Book" w:hAnsi="Franklin Gothic Book"/>
          <w:b/>
          <w:sz w:val="24"/>
          <w:szCs w:val="24"/>
        </w:rPr>
        <w:t>: Story Discussion</w:t>
      </w:r>
      <w:r w:rsidR="000412D4" w:rsidRPr="008D30CF">
        <w:rPr>
          <w:rFonts w:ascii="Franklin Gothic Book" w:hAnsi="Franklin Gothic Book"/>
          <w:b/>
          <w:sz w:val="24"/>
          <w:szCs w:val="24"/>
        </w:rPr>
        <w:t>.</w:t>
      </w:r>
    </w:p>
    <w:p w:rsidR="00311A46" w:rsidRPr="008D30CF" w:rsidRDefault="00255918" w:rsidP="00E831EA">
      <w:pPr>
        <w:rPr>
          <w:rFonts w:ascii="Franklin Gothic Book" w:hAnsi="Franklin Gothic Book"/>
          <w:sz w:val="24"/>
          <w:szCs w:val="24"/>
        </w:rPr>
      </w:pPr>
      <w:r w:rsidRPr="008D30CF">
        <w:rPr>
          <w:rFonts w:ascii="Franklin Gothic Book" w:hAnsi="Franklin Gothic Book"/>
          <w:sz w:val="24"/>
          <w:szCs w:val="24"/>
        </w:rPr>
        <w:t xml:space="preserve">Go over </w:t>
      </w:r>
      <w:r w:rsidR="00C75B22" w:rsidRPr="008D30CF">
        <w:rPr>
          <w:rFonts w:ascii="Franklin Gothic Book" w:hAnsi="Franklin Gothic Book"/>
          <w:sz w:val="24"/>
          <w:szCs w:val="24"/>
        </w:rPr>
        <w:t>the s</w:t>
      </w:r>
      <w:r w:rsidRPr="008D30CF">
        <w:rPr>
          <w:rFonts w:ascii="Franklin Gothic Book" w:hAnsi="Franklin Gothic Book"/>
          <w:sz w:val="24"/>
          <w:szCs w:val="24"/>
        </w:rPr>
        <w:t>tory with students.</w:t>
      </w:r>
      <w:r w:rsidR="00C75B22" w:rsidRPr="008D30CF">
        <w:rPr>
          <w:rFonts w:ascii="Franklin Gothic Book" w:hAnsi="Franklin Gothic Book"/>
          <w:sz w:val="24"/>
          <w:szCs w:val="24"/>
        </w:rPr>
        <w:t xml:space="preserve"> Refer to the “Historical Context &amp; Story Analysis for Teacher Reference” section of at the beginning of this lesson plan for suggestions.</w:t>
      </w:r>
      <w:r w:rsidRPr="008D30CF">
        <w:rPr>
          <w:rFonts w:ascii="Franklin Gothic Book" w:hAnsi="Franklin Gothic Book"/>
          <w:sz w:val="24"/>
          <w:szCs w:val="24"/>
        </w:rPr>
        <w:t xml:space="preserve"> Ask them to ponder and discuss each section </w:t>
      </w:r>
      <w:r w:rsidR="00EC69D0" w:rsidRPr="008D30CF">
        <w:rPr>
          <w:rFonts w:ascii="Franklin Gothic Book" w:hAnsi="Franklin Gothic Book"/>
          <w:sz w:val="24"/>
          <w:szCs w:val="24"/>
        </w:rPr>
        <w:t xml:space="preserve">as a class </w:t>
      </w:r>
      <w:r w:rsidRPr="008D30CF">
        <w:rPr>
          <w:rFonts w:ascii="Franklin Gothic Book" w:hAnsi="Franklin Gothic Book"/>
          <w:sz w:val="24"/>
          <w:szCs w:val="24"/>
        </w:rPr>
        <w:t>and write their thoughts/answers</w:t>
      </w:r>
      <w:r w:rsidR="00C75B22" w:rsidRPr="008D30CF">
        <w:rPr>
          <w:rFonts w:ascii="Franklin Gothic Book" w:hAnsi="Franklin Gothic Book"/>
          <w:sz w:val="24"/>
          <w:szCs w:val="24"/>
        </w:rPr>
        <w:t>.</w:t>
      </w:r>
      <w:r w:rsidR="005D28F2" w:rsidRPr="008D30CF">
        <w:rPr>
          <w:rFonts w:ascii="Franklin Gothic Book" w:hAnsi="Franklin Gothic Book"/>
          <w:sz w:val="24"/>
          <w:szCs w:val="24"/>
        </w:rPr>
        <w:t xml:space="preserve"> Write the class’ thoughts on a chalk/white/smartboard for reference as well.</w:t>
      </w:r>
      <w:r w:rsidR="00C75B22" w:rsidRPr="008D30CF">
        <w:rPr>
          <w:rFonts w:ascii="Franklin Gothic Book" w:hAnsi="Franklin Gothic Book"/>
          <w:sz w:val="24"/>
          <w:szCs w:val="24"/>
        </w:rPr>
        <w:t xml:space="preserve"> Summarize the story and consider setting, plot, characters, and theme. </w:t>
      </w:r>
      <w:r w:rsidRPr="008D30CF">
        <w:rPr>
          <w:rFonts w:ascii="Franklin Gothic Book" w:hAnsi="Franklin Gothic Book"/>
          <w:sz w:val="24"/>
          <w:szCs w:val="24"/>
        </w:rPr>
        <w:t xml:space="preserve"> </w:t>
      </w:r>
      <w:r w:rsidR="00467DEE" w:rsidRPr="008D30CF">
        <w:rPr>
          <w:rFonts w:ascii="Franklin Gothic Book" w:hAnsi="Franklin Gothic Book"/>
          <w:sz w:val="24"/>
          <w:szCs w:val="24"/>
        </w:rPr>
        <w:t xml:space="preserve">Let them know that since Thomas Wolfe </w:t>
      </w:r>
      <w:r w:rsidR="0089103D">
        <w:rPr>
          <w:rFonts w:ascii="Franklin Gothic Book" w:hAnsi="Franklin Gothic Book"/>
          <w:sz w:val="24"/>
          <w:szCs w:val="24"/>
        </w:rPr>
        <w:t xml:space="preserve">wrote </w:t>
      </w:r>
      <w:bookmarkStart w:id="1" w:name="_GoBack"/>
      <w:bookmarkEnd w:id="1"/>
      <w:r w:rsidR="00467DEE" w:rsidRPr="008D30CF">
        <w:rPr>
          <w:rFonts w:ascii="Franklin Gothic Book" w:hAnsi="Franklin Gothic Book"/>
          <w:sz w:val="24"/>
          <w:szCs w:val="24"/>
        </w:rPr>
        <w:t xml:space="preserve">heavily about his own life, students can use the historical context on their sheet to help their thought process. </w:t>
      </w:r>
    </w:p>
    <w:p w:rsidR="00C75B22" w:rsidRPr="008D30CF" w:rsidRDefault="00C75B22" w:rsidP="00E831EA">
      <w:pPr>
        <w:rPr>
          <w:rFonts w:ascii="Franklin Gothic Book" w:hAnsi="Franklin Gothic Book"/>
          <w:b/>
          <w:sz w:val="24"/>
          <w:szCs w:val="24"/>
        </w:rPr>
      </w:pPr>
    </w:p>
    <w:p w:rsidR="00403046" w:rsidRPr="008D30CF" w:rsidRDefault="00D132C1" w:rsidP="00E831EA">
      <w:pPr>
        <w:rPr>
          <w:rFonts w:ascii="Franklin Gothic Book" w:hAnsi="Franklin Gothic Book"/>
          <w:sz w:val="24"/>
          <w:szCs w:val="24"/>
        </w:rPr>
      </w:pPr>
      <w:r w:rsidRPr="008D30CF">
        <w:rPr>
          <w:rFonts w:ascii="Franklin Gothic Book" w:hAnsi="Franklin Gothic Book"/>
          <w:b/>
          <w:sz w:val="24"/>
          <w:szCs w:val="24"/>
        </w:rPr>
        <w:t>Step 4</w:t>
      </w:r>
      <w:r w:rsidR="00403046" w:rsidRPr="008D30CF">
        <w:rPr>
          <w:rFonts w:ascii="Franklin Gothic Book" w:hAnsi="Franklin Gothic Book"/>
          <w:b/>
          <w:sz w:val="24"/>
          <w:szCs w:val="24"/>
        </w:rPr>
        <w:t>: Activity</w:t>
      </w:r>
      <w:r w:rsidR="00276499" w:rsidRPr="008D30CF">
        <w:rPr>
          <w:rFonts w:ascii="Franklin Gothic Book" w:hAnsi="Franklin Gothic Book"/>
          <w:b/>
          <w:sz w:val="24"/>
          <w:szCs w:val="24"/>
        </w:rPr>
        <w:t>/Discussion</w:t>
      </w:r>
      <w:r w:rsidR="0094506A" w:rsidRPr="008D30CF">
        <w:rPr>
          <w:rFonts w:ascii="Franklin Gothic Book" w:hAnsi="Franklin Gothic Book"/>
          <w:b/>
          <w:sz w:val="24"/>
          <w:szCs w:val="24"/>
        </w:rPr>
        <w:t xml:space="preserve"> 1</w:t>
      </w:r>
      <w:r w:rsidR="00403046" w:rsidRPr="008D30CF">
        <w:rPr>
          <w:rFonts w:ascii="Franklin Gothic Book" w:hAnsi="Franklin Gothic Book"/>
          <w:b/>
          <w:sz w:val="24"/>
          <w:szCs w:val="24"/>
        </w:rPr>
        <w:t xml:space="preserve"> – Being “Different</w:t>
      </w:r>
      <w:r w:rsidR="000412D4" w:rsidRPr="008D30CF">
        <w:rPr>
          <w:rFonts w:ascii="Franklin Gothic Book" w:hAnsi="Franklin Gothic Book"/>
          <w:b/>
          <w:sz w:val="24"/>
          <w:szCs w:val="24"/>
        </w:rPr>
        <w:t>.</w:t>
      </w:r>
      <w:r w:rsidR="00403046" w:rsidRPr="008D30CF">
        <w:rPr>
          <w:rFonts w:ascii="Franklin Gothic Book" w:hAnsi="Franklin Gothic Book"/>
          <w:b/>
          <w:sz w:val="24"/>
          <w:szCs w:val="24"/>
        </w:rPr>
        <w:t>”</w:t>
      </w:r>
    </w:p>
    <w:p w:rsidR="00403046" w:rsidRPr="008D30CF" w:rsidRDefault="00403046" w:rsidP="001E6CD8">
      <w:pPr>
        <w:rPr>
          <w:rFonts w:ascii="Franklin Gothic Book" w:hAnsi="Franklin Gothic Book"/>
          <w:b/>
          <w:sz w:val="24"/>
          <w:szCs w:val="24"/>
        </w:rPr>
      </w:pPr>
      <w:r w:rsidRPr="008D30CF">
        <w:rPr>
          <w:rFonts w:ascii="Franklin Gothic Book" w:hAnsi="Franklin Gothic Book"/>
          <w:sz w:val="24"/>
          <w:szCs w:val="24"/>
        </w:rPr>
        <w:t xml:space="preserve">Ask the class what first comes to mind when they think of the word “different.” Do they think good things, or do they think like Eliza Gant, “unnatural?” Make a list on the chalk/white/smartboard and ask the class if something thought to be bad can </w:t>
      </w:r>
      <w:r w:rsidR="00B36551" w:rsidRPr="008D30CF">
        <w:rPr>
          <w:rFonts w:ascii="Franklin Gothic Book" w:hAnsi="Franklin Gothic Book"/>
          <w:sz w:val="24"/>
          <w:szCs w:val="24"/>
        </w:rPr>
        <w:t>be</w:t>
      </w:r>
      <w:r w:rsidR="00F41374" w:rsidRPr="008D30CF">
        <w:rPr>
          <w:rFonts w:ascii="Franklin Gothic Book" w:hAnsi="Franklin Gothic Book"/>
          <w:sz w:val="24"/>
          <w:szCs w:val="24"/>
        </w:rPr>
        <w:t xml:space="preserve"> good, and vice versa.</w:t>
      </w:r>
      <w:r w:rsidR="00B90492" w:rsidRPr="008D30CF">
        <w:rPr>
          <w:rFonts w:ascii="Franklin Gothic Book" w:hAnsi="Franklin Gothic Book"/>
          <w:sz w:val="24"/>
          <w:szCs w:val="24"/>
        </w:rPr>
        <w:br/>
      </w:r>
    </w:p>
    <w:p w:rsidR="00463D0E" w:rsidRPr="008D30CF" w:rsidRDefault="00470B8E" w:rsidP="001E6CD8">
      <w:pPr>
        <w:rPr>
          <w:rFonts w:ascii="Franklin Gothic Book" w:hAnsi="Franklin Gothic Book"/>
          <w:b/>
          <w:sz w:val="24"/>
          <w:szCs w:val="24"/>
        </w:rPr>
      </w:pPr>
      <w:r w:rsidRPr="008D30CF">
        <w:rPr>
          <w:rFonts w:ascii="Franklin Gothic Book" w:hAnsi="Franklin Gothic Book"/>
          <w:b/>
          <w:sz w:val="24"/>
          <w:szCs w:val="24"/>
        </w:rPr>
        <w:t>S</w:t>
      </w:r>
      <w:r w:rsidR="00D132C1" w:rsidRPr="008D30CF">
        <w:rPr>
          <w:rFonts w:ascii="Franklin Gothic Book" w:hAnsi="Franklin Gothic Book"/>
          <w:b/>
          <w:sz w:val="24"/>
          <w:szCs w:val="24"/>
        </w:rPr>
        <w:t>tep 5</w:t>
      </w:r>
      <w:r w:rsidR="00463D0E" w:rsidRPr="008D30CF">
        <w:rPr>
          <w:rFonts w:ascii="Franklin Gothic Book" w:hAnsi="Franklin Gothic Book"/>
          <w:b/>
          <w:sz w:val="24"/>
          <w:szCs w:val="24"/>
        </w:rPr>
        <w:t>: Activity</w:t>
      </w:r>
      <w:r w:rsidR="00276499" w:rsidRPr="008D30CF">
        <w:rPr>
          <w:rFonts w:ascii="Franklin Gothic Book" w:hAnsi="Franklin Gothic Book"/>
          <w:b/>
          <w:sz w:val="24"/>
          <w:szCs w:val="24"/>
        </w:rPr>
        <w:t>/Discussion</w:t>
      </w:r>
      <w:r w:rsidR="00463D0E" w:rsidRPr="008D30CF">
        <w:rPr>
          <w:rFonts w:ascii="Franklin Gothic Book" w:hAnsi="Franklin Gothic Book"/>
          <w:b/>
          <w:sz w:val="24"/>
          <w:szCs w:val="24"/>
        </w:rPr>
        <w:t xml:space="preserve"> </w:t>
      </w:r>
      <w:r w:rsidR="0094506A" w:rsidRPr="008D30CF">
        <w:rPr>
          <w:rFonts w:ascii="Franklin Gothic Book" w:hAnsi="Franklin Gothic Book"/>
          <w:b/>
          <w:sz w:val="24"/>
          <w:szCs w:val="24"/>
        </w:rPr>
        <w:t>2</w:t>
      </w:r>
      <w:r w:rsidR="00463D0E" w:rsidRPr="008D30CF">
        <w:rPr>
          <w:rFonts w:ascii="Franklin Gothic Book" w:hAnsi="Franklin Gothic Book"/>
          <w:b/>
          <w:sz w:val="24"/>
          <w:szCs w:val="24"/>
        </w:rPr>
        <w:t xml:space="preserve"> – Animals &amp; Figures of Speech</w:t>
      </w:r>
      <w:r w:rsidR="000412D4" w:rsidRPr="008D30CF">
        <w:rPr>
          <w:rFonts w:ascii="Franklin Gothic Book" w:hAnsi="Franklin Gothic Book"/>
          <w:b/>
          <w:sz w:val="24"/>
          <w:szCs w:val="24"/>
        </w:rPr>
        <w:t>.</w:t>
      </w:r>
    </w:p>
    <w:p w:rsidR="00C26C08" w:rsidRPr="008D30CF" w:rsidRDefault="0012047C" w:rsidP="001E6CD8">
      <w:pPr>
        <w:rPr>
          <w:rFonts w:ascii="Franklin Gothic Book" w:hAnsi="Franklin Gothic Book"/>
          <w:sz w:val="24"/>
          <w:szCs w:val="24"/>
        </w:rPr>
      </w:pPr>
      <w:r w:rsidRPr="008D30CF">
        <w:rPr>
          <w:rFonts w:ascii="Franklin Gothic Book" w:hAnsi="Franklin Gothic Book"/>
          <w:sz w:val="24"/>
          <w:szCs w:val="24"/>
        </w:rPr>
        <w:t>Once the first activity wraps up, note that the story also makes frequent use of figures of speech, particularly in comparing the characters to animals.</w:t>
      </w:r>
      <w:r w:rsidR="00024B4B" w:rsidRPr="008D30CF">
        <w:rPr>
          <w:rFonts w:ascii="Franklin Gothic Book" w:hAnsi="Franklin Gothic Book"/>
          <w:sz w:val="24"/>
          <w:szCs w:val="24"/>
        </w:rPr>
        <w:t xml:space="preserve"> </w:t>
      </w:r>
      <w:r w:rsidRPr="008D30CF">
        <w:rPr>
          <w:rFonts w:ascii="Franklin Gothic Book" w:hAnsi="Franklin Gothic Book"/>
          <w:sz w:val="24"/>
          <w:szCs w:val="24"/>
        </w:rPr>
        <w:t>To explore this idea and why writers use it, h</w:t>
      </w:r>
      <w:r w:rsidR="00C26C08" w:rsidRPr="008D30CF">
        <w:rPr>
          <w:rFonts w:ascii="Franklin Gothic Book" w:hAnsi="Franklin Gothic Book"/>
          <w:sz w:val="24"/>
          <w:szCs w:val="24"/>
        </w:rPr>
        <w:t>ave students take 1 minute to write down as many animals as they can and what traits they associate with them, good or bad. Think “the eyes of a hawk” or someone with a “mama bear”</w:t>
      </w:r>
      <w:r w:rsidR="00F41374" w:rsidRPr="008D30CF">
        <w:rPr>
          <w:rFonts w:ascii="Franklin Gothic Book" w:hAnsi="Franklin Gothic Book"/>
          <w:sz w:val="24"/>
          <w:szCs w:val="24"/>
        </w:rPr>
        <w:t xml:space="preserve"> personality.</w:t>
      </w:r>
    </w:p>
    <w:p w:rsidR="00B94EF8" w:rsidRPr="008D30CF" w:rsidRDefault="00B94EF8" w:rsidP="001E6CD8">
      <w:pPr>
        <w:rPr>
          <w:rFonts w:ascii="Franklin Gothic Book" w:hAnsi="Franklin Gothic Book"/>
          <w:b/>
          <w:sz w:val="24"/>
          <w:szCs w:val="24"/>
        </w:rPr>
      </w:pPr>
    </w:p>
    <w:p w:rsidR="008578DF" w:rsidRPr="008D30CF" w:rsidRDefault="00D132C1" w:rsidP="008578DF">
      <w:pPr>
        <w:rPr>
          <w:rFonts w:ascii="Franklin Gothic Book" w:hAnsi="Franklin Gothic Book"/>
          <w:b/>
          <w:sz w:val="24"/>
          <w:szCs w:val="24"/>
        </w:rPr>
      </w:pPr>
      <w:r w:rsidRPr="008D30CF">
        <w:rPr>
          <w:rFonts w:ascii="Franklin Gothic Book" w:hAnsi="Franklin Gothic Book"/>
          <w:b/>
          <w:sz w:val="24"/>
          <w:szCs w:val="24"/>
        </w:rPr>
        <w:t>Step 6</w:t>
      </w:r>
      <w:r w:rsidR="008578DF" w:rsidRPr="008D30CF">
        <w:rPr>
          <w:rFonts w:ascii="Franklin Gothic Book" w:hAnsi="Franklin Gothic Book"/>
          <w:b/>
          <w:sz w:val="24"/>
          <w:szCs w:val="24"/>
        </w:rPr>
        <w:t>: Assignment</w:t>
      </w:r>
      <w:r w:rsidR="000412D4" w:rsidRPr="008D30CF">
        <w:rPr>
          <w:rFonts w:ascii="Franklin Gothic Book" w:hAnsi="Franklin Gothic Book"/>
          <w:b/>
          <w:sz w:val="24"/>
          <w:szCs w:val="24"/>
        </w:rPr>
        <w:t>.</w:t>
      </w:r>
    </w:p>
    <w:p w:rsidR="008578DF" w:rsidRPr="008D30CF" w:rsidRDefault="00DA2162" w:rsidP="00571793">
      <w:pPr>
        <w:contextualSpacing/>
        <w:jc w:val="both"/>
        <w:rPr>
          <w:rFonts w:ascii="Franklin Gothic Book" w:eastAsia="Times New Roman" w:hAnsi="Franklin Gothic Book"/>
          <w:sz w:val="24"/>
          <w:szCs w:val="24"/>
        </w:rPr>
      </w:pPr>
      <w:r w:rsidRPr="008D30CF">
        <w:rPr>
          <w:rFonts w:ascii="Franklin Gothic Book" w:eastAsia="Times New Roman" w:hAnsi="Franklin Gothic Book"/>
          <w:sz w:val="24"/>
          <w:szCs w:val="24"/>
        </w:rPr>
        <w:t>Pass out the writing contest “Guidelines and Instructions” and “Ideas for Student Consideration” sheets to class. Go over writing assign</w:t>
      </w:r>
      <w:r w:rsidR="003840C5" w:rsidRPr="008D30CF">
        <w:rPr>
          <w:rFonts w:ascii="Franklin Gothic Book" w:eastAsia="Times New Roman" w:hAnsi="Franklin Gothic Book"/>
          <w:sz w:val="24"/>
          <w:szCs w:val="24"/>
        </w:rPr>
        <w:t>ment before wrapping up lesson.</w:t>
      </w:r>
      <w:r w:rsidR="00571793" w:rsidRPr="008D30CF">
        <w:rPr>
          <w:rFonts w:ascii="Franklin Gothic Book" w:eastAsia="Times New Roman" w:hAnsi="Franklin Gothic Book"/>
          <w:sz w:val="24"/>
          <w:szCs w:val="24"/>
        </w:rPr>
        <w:t xml:space="preserve"> </w:t>
      </w:r>
      <w:r w:rsidRPr="008D30CF">
        <w:rPr>
          <w:rFonts w:ascii="Franklin Gothic Book" w:eastAsia="Times New Roman" w:hAnsi="Franklin Gothic Book"/>
          <w:sz w:val="24"/>
          <w:szCs w:val="24"/>
        </w:rPr>
        <w:t>Have students write short story based on the prompts on the “Ideas for Consideration” worksheet, and following the guidelines listed on the “‘Telling our Tales’ Gu</w:t>
      </w:r>
      <w:r w:rsidR="00571793" w:rsidRPr="008D30CF">
        <w:rPr>
          <w:rFonts w:ascii="Franklin Gothic Book" w:eastAsia="Times New Roman" w:hAnsi="Franklin Gothic Book"/>
          <w:sz w:val="24"/>
          <w:szCs w:val="24"/>
        </w:rPr>
        <w:t>idelines and Instruction” page.</w:t>
      </w:r>
    </w:p>
    <w:p w:rsidR="000412D4" w:rsidRPr="008D30CF" w:rsidRDefault="000412D4" w:rsidP="00571793">
      <w:pPr>
        <w:contextualSpacing/>
        <w:jc w:val="both"/>
        <w:rPr>
          <w:rFonts w:ascii="Franklin Gothic Book" w:eastAsia="Times New Roman" w:hAnsi="Franklin Gothic Book"/>
          <w:sz w:val="24"/>
          <w:szCs w:val="24"/>
        </w:rPr>
      </w:pPr>
    </w:p>
    <w:p w:rsidR="000412D4" w:rsidRPr="008D30CF" w:rsidRDefault="000412D4" w:rsidP="005873C8">
      <w:pPr>
        <w:rPr>
          <w:rFonts w:ascii="Franklin Gothic Book" w:eastAsia="Times New Roman" w:hAnsi="Franklin Gothic Book"/>
          <w:sz w:val="24"/>
          <w:szCs w:val="24"/>
        </w:rPr>
      </w:pPr>
      <w:r w:rsidRPr="008D30CF">
        <w:rPr>
          <w:rFonts w:ascii="Franklin Gothic Book" w:hAnsi="Franklin Gothic Book"/>
          <w:b/>
          <w:sz w:val="24"/>
          <w:szCs w:val="24"/>
        </w:rPr>
        <w:lastRenderedPageBreak/>
        <w:t>Optional Extension:</w:t>
      </w:r>
      <w:r w:rsidRPr="008D30CF">
        <w:rPr>
          <w:rFonts w:ascii="Franklin Gothic Book" w:hAnsi="Franklin Gothic Book"/>
          <w:sz w:val="24"/>
          <w:szCs w:val="24"/>
        </w:rPr>
        <w:t xml:space="preserve"> Pass out copies of “Gulliver: The Story </w:t>
      </w:r>
      <w:proofErr w:type="gramStart"/>
      <w:r w:rsidRPr="008D30CF">
        <w:rPr>
          <w:rFonts w:ascii="Franklin Gothic Book" w:hAnsi="Franklin Gothic Book"/>
          <w:sz w:val="24"/>
          <w:szCs w:val="24"/>
        </w:rPr>
        <w:t>Of</w:t>
      </w:r>
      <w:proofErr w:type="gramEnd"/>
      <w:r w:rsidRPr="008D30CF">
        <w:rPr>
          <w:rFonts w:ascii="Franklin Gothic Book" w:hAnsi="Franklin Gothic Book"/>
          <w:sz w:val="24"/>
          <w:szCs w:val="24"/>
        </w:rPr>
        <w:t xml:space="preserve"> A Tall Man” to students and give them 10 minutes to read. Have them discuss how they think Wolfe’s height affected his everyday life in positive and negative ways. Find the story here: </w:t>
      </w:r>
      <w:hyperlink r:id="rId7" w:history="1">
        <w:r w:rsidRPr="008D30CF">
          <w:rPr>
            <w:rStyle w:val="Hyperlink"/>
            <w:rFonts w:ascii="Franklin Gothic Book" w:hAnsi="Franklin Gothic Book"/>
            <w:sz w:val="24"/>
            <w:szCs w:val="24"/>
          </w:rPr>
          <w:t>http://wolfememorial.com/wp-content/uploads/2017/06/Gulliver-The-Story-of-a-Tall-Man.pdf</w:t>
        </w:r>
      </w:hyperlink>
      <w:r w:rsidRPr="008D30CF">
        <w:rPr>
          <w:rFonts w:ascii="Franklin Gothic Book" w:hAnsi="Franklin Gothic Book"/>
          <w:sz w:val="24"/>
          <w:szCs w:val="24"/>
        </w:rPr>
        <w:t xml:space="preserve"> .</w:t>
      </w:r>
    </w:p>
    <w:sectPr w:rsidR="000412D4" w:rsidRPr="008D3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1800"/>
    <w:multiLevelType w:val="hybridMultilevel"/>
    <w:tmpl w:val="745EB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F489F"/>
    <w:multiLevelType w:val="hybridMultilevel"/>
    <w:tmpl w:val="2F123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02D41"/>
    <w:multiLevelType w:val="hybridMultilevel"/>
    <w:tmpl w:val="9C2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C27C4"/>
    <w:multiLevelType w:val="hybridMultilevel"/>
    <w:tmpl w:val="107E0A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51E91"/>
    <w:multiLevelType w:val="hybridMultilevel"/>
    <w:tmpl w:val="8EA26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F46D1"/>
    <w:multiLevelType w:val="hybridMultilevel"/>
    <w:tmpl w:val="20CEF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338DD"/>
    <w:multiLevelType w:val="hybridMultilevel"/>
    <w:tmpl w:val="7AA21C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1320E"/>
    <w:multiLevelType w:val="hybridMultilevel"/>
    <w:tmpl w:val="01E2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82399C"/>
    <w:multiLevelType w:val="hybridMultilevel"/>
    <w:tmpl w:val="984870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5E4533"/>
    <w:multiLevelType w:val="hybridMultilevel"/>
    <w:tmpl w:val="F098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B7421"/>
    <w:multiLevelType w:val="hybridMultilevel"/>
    <w:tmpl w:val="D946C9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B72627"/>
    <w:multiLevelType w:val="hybridMultilevel"/>
    <w:tmpl w:val="C83AFA3E"/>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60042E"/>
    <w:multiLevelType w:val="hybridMultilevel"/>
    <w:tmpl w:val="9EBABC1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DF49C3"/>
    <w:multiLevelType w:val="hybridMultilevel"/>
    <w:tmpl w:val="E5F8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506153"/>
    <w:multiLevelType w:val="hybridMultilevel"/>
    <w:tmpl w:val="EC447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7B6EAF"/>
    <w:multiLevelType w:val="multilevel"/>
    <w:tmpl w:val="0A6C0E4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7CF811C3"/>
    <w:multiLevelType w:val="hybridMultilevel"/>
    <w:tmpl w:val="419E9E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A72212"/>
    <w:multiLevelType w:val="hybridMultilevel"/>
    <w:tmpl w:val="A30A5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7"/>
  </w:num>
  <w:num w:numId="4">
    <w:abstractNumId w:val="3"/>
  </w:num>
  <w:num w:numId="5">
    <w:abstractNumId w:val="6"/>
  </w:num>
  <w:num w:numId="6">
    <w:abstractNumId w:val="10"/>
  </w:num>
  <w:num w:numId="7">
    <w:abstractNumId w:val="12"/>
  </w:num>
  <w:num w:numId="8">
    <w:abstractNumId w:val="0"/>
  </w:num>
  <w:num w:numId="9">
    <w:abstractNumId w:val="11"/>
  </w:num>
  <w:num w:numId="10">
    <w:abstractNumId w:val="17"/>
  </w:num>
  <w:num w:numId="11">
    <w:abstractNumId w:val="5"/>
  </w:num>
  <w:num w:numId="12">
    <w:abstractNumId w:val="4"/>
  </w:num>
  <w:num w:numId="13">
    <w:abstractNumId w:val="2"/>
  </w:num>
  <w:num w:numId="14">
    <w:abstractNumId w:val="14"/>
  </w:num>
  <w:num w:numId="15">
    <w:abstractNumId w:val="15"/>
  </w:num>
  <w:num w:numId="16">
    <w:abstractNumId w:val="9"/>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AD"/>
    <w:rsid w:val="00000E4B"/>
    <w:rsid w:val="00004304"/>
    <w:rsid w:val="00020846"/>
    <w:rsid w:val="00024B4B"/>
    <w:rsid w:val="000255DF"/>
    <w:rsid w:val="00031A52"/>
    <w:rsid w:val="000412D4"/>
    <w:rsid w:val="000439EE"/>
    <w:rsid w:val="0004460B"/>
    <w:rsid w:val="000474CE"/>
    <w:rsid w:val="00047FA1"/>
    <w:rsid w:val="00051CFF"/>
    <w:rsid w:val="000534D6"/>
    <w:rsid w:val="0006505C"/>
    <w:rsid w:val="00097E59"/>
    <w:rsid w:val="000B10CB"/>
    <w:rsid w:val="000B1B91"/>
    <w:rsid w:val="000B1BD5"/>
    <w:rsid w:val="000B66FB"/>
    <w:rsid w:val="000C28A7"/>
    <w:rsid w:val="000C3EAE"/>
    <w:rsid w:val="000C5AA9"/>
    <w:rsid w:val="000C71EC"/>
    <w:rsid w:val="000D028A"/>
    <w:rsid w:val="000F5ABA"/>
    <w:rsid w:val="00100EEF"/>
    <w:rsid w:val="001062EA"/>
    <w:rsid w:val="00111DCB"/>
    <w:rsid w:val="001168DB"/>
    <w:rsid w:val="0012047C"/>
    <w:rsid w:val="00130644"/>
    <w:rsid w:val="00131412"/>
    <w:rsid w:val="001545A5"/>
    <w:rsid w:val="00160966"/>
    <w:rsid w:val="00164935"/>
    <w:rsid w:val="0017157E"/>
    <w:rsid w:val="001948BF"/>
    <w:rsid w:val="001976CA"/>
    <w:rsid w:val="001A31FC"/>
    <w:rsid w:val="001A592A"/>
    <w:rsid w:val="001B0322"/>
    <w:rsid w:val="001C212F"/>
    <w:rsid w:val="001D14C9"/>
    <w:rsid w:val="001E0BAC"/>
    <w:rsid w:val="001E6CD8"/>
    <w:rsid w:val="001F29A5"/>
    <w:rsid w:val="002002FA"/>
    <w:rsid w:val="00202F8A"/>
    <w:rsid w:val="002030E7"/>
    <w:rsid w:val="0020562C"/>
    <w:rsid w:val="00210555"/>
    <w:rsid w:val="00212B1F"/>
    <w:rsid w:val="00231129"/>
    <w:rsid w:val="002369A1"/>
    <w:rsid w:val="00236F2A"/>
    <w:rsid w:val="002418A4"/>
    <w:rsid w:val="00241CB2"/>
    <w:rsid w:val="00243D5A"/>
    <w:rsid w:val="00250359"/>
    <w:rsid w:val="0025317A"/>
    <w:rsid w:val="00255918"/>
    <w:rsid w:val="00255A3E"/>
    <w:rsid w:val="00260BEE"/>
    <w:rsid w:val="0027416F"/>
    <w:rsid w:val="00274F01"/>
    <w:rsid w:val="00275DB9"/>
    <w:rsid w:val="00276499"/>
    <w:rsid w:val="0028530A"/>
    <w:rsid w:val="00295F9B"/>
    <w:rsid w:val="002B0A2D"/>
    <w:rsid w:val="002B1CE5"/>
    <w:rsid w:val="002B330A"/>
    <w:rsid w:val="002B540E"/>
    <w:rsid w:val="002C20DB"/>
    <w:rsid w:val="002D1929"/>
    <w:rsid w:val="002D5056"/>
    <w:rsid w:val="002D7EF6"/>
    <w:rsid w:val="002E2189"/>
    <w:rsid w:val="002E61B7"/>
    <w:rsid w:val="002F1140"/>
    <w:rsid w:val="002F26D6"/>
    <w:rsid w:val="002F4922"/>
    <w:rsid w:val="0030298C"/>
    <w:rsid w:val="00306129"/>
    <w:rsid w:val="0031032E"/>
    <w:rsid w:val="00311A46"/>
    <w:rsid w:val="00314FDB"/>
    <w:rsid w:val="00322F26"/>
    <w:rsid w:val="00332FD5"/>
    <w:rsid w:val="00340B39"/>
    <w:rsid w:val="00342807"/>
    <w:rsid w:val="003510C8"/>
    <w:rsid w:val="003563AB"/>
    <w:rsid w:val="00363346"/>
    <w:rsid w:val="00375F6B"/>
    <w:rsid w:val="003840C5"/>
    <w:rsid w:val="003A10BA"/>
    <w:rsid w:val="003A2F6C"/>
    <w:rsid w:val="003B154E"/>
    <w:rsid w:val="003D5B40"/>
    <w:rsid w:val="003E1ED8"/>
    <w:rsid w:val="003F43A3"/>
    <w:rsid w:val="00402BC6"/>
    <w:rsid w:val="00403046"/>
    <w:rsid w:val="00406734"/>
    <w:rsid w:val="00430247"/>
    <w:rsid w:val="00430293"/>
    <w:rsid w:val="00430F46"/>
    <w:rsid w:val="004342E2"/>
    <w:rsid w:val="004378BD"/>
    <w:rsid w:val="00453EA0"/>
    <w:rsid w:val="00456E98"/>
    <w:rsid w:val="00463D0E"/>
    <w:rsid w:val="0046429C"/>
    <w:rsid w:val="00465F80"/>
    <w:rsid w:val="00467DEE"/>
    <w:rsid w:val="00470B8E"/>
    <w:rsid w:val="0047646F"/>
    <w:rsid w:val="00483D11"/>
    <w:rsid w:val="0048553C"/>
    <w:rsid w:val="004945FF"/>
    <w:rsid w:val="004B0794"/>
    <w:rsid w:val="004B5A30"/>
    <w:rsid w:val="004C0913"/>
    <w:rsid w:val="004C2022"/>
    <w:rsid w:val="004C62E4"/>
    <w:rsid w:val="004C6986"/>
    <w:rsid w:val="004D12E2"/>
    <w:rsid w:val="004E47A4"/>
    <w:rsid w:val="004E4C13"/>
    <w:rsid w:val="004F0F68"/>
    <w:rsid w:val="004F6A3B"/>
    <w:rsid w:val="00504B0B"/>
    <w:rsid w:val="0052432D"/>
    <w:rsid w:val="0053581B"/>
    <w:rsid w:val="00536686"/>
    <w:rsid w:val="00545491"/>
    <w:rsid w:val="00547781"/>
    <w:rsid w:val="00563C62"/>
    <w:rsid w:val="00571298"/>
    <w:rsid w:val="00571793"/>
    <w:rsid w:val="00581724"/>
    <w:rsid w:val="00584C71"/>
    <w:rsid w:val="0058655B"/>
    <w:rsid w:val="005873C8"/>
    <w:rsid w:val="0059081F"/>
    <w:rsid w:val="005C2362"/>
    <w:rsid w:val="005C50FB"/>
    <w:rsid w:val="005D01D2"/>
    <w:rsid w:val="005D28F2"/>
    <w:rsid w:val="005D549E"/>
    <w:rsid w:val="005F74FF"/>
    <w:rsid w:val="00601D68"/>
    <w:rsid w:val="00602B1E"/>
    <w:rsid w:val="00611E2F"/>
    <w:rsid w:val="00612BAA"/>
    <w:rsid w:val="00612F19"/>
    <w:rsid w:val="00621E1A"/>
    <w:rsid w:val="00632CF7"/>
    <w:rsid w:val="00642816"/>
    <w:rsid w:val="00672ED3"/>
    <w:rsid w:val="00681343"/>
    <w:rsid w:val="00695D0C"/>
    <w:rsid w:val="00697847"/>
    <w:rsid w:val="006A0454"/>
    <w:rsid w:val="006A6851"/>
    <w:rsid w:val="006A6A8F"/>
    <w:rsid w:val="006A6C05"/>
    <w:rsid w:val="006B0BC4"/>
    <w:rsid w:val="006C0339"/>
    <w:rsid w:val="006C7481"/>
    <w:rsid w:val="006D5FF0"/>
    <w:rsid w:val="006E6E4F"/>
    <w:rsid w:val="006F4120"/>
    <w:rsid w:val="00706498"/>
    <w:rsid w:val="007107C5"/>
    <w:rsid w:val="00713E05"/>
    <w:rsid w:val="00716346"/>
    <w:rsid w:val="00724A8C"/>
    <w:rsid w:val="007261E2"/>
    <w:rsid w:val="00737A4C"/>
    <w:rsid w:val="00745912"/>
    <w:rsid w:val="007613A0"/>
    <w:rsid w:val="00770761"/>
    <w:rsid w:val="00771008"/>
    <w:rsid w:val="0077324A"/>
    <w:rsid w:val="00780C52"/>
    <w:rsid w:val="00781DE8"/>
    <w:rsid w:val="00793CA9"/>
    <w:rsid w:val="007A10D4"/>
    <w:rsid w:val="007B463A"/>
    <w:rsid w:val="007D060B"/>
    <w:rsid w:val="007D44F1"/>
    <w:rsid w:val="00803E89"/>
    <w:rsid w:val="00804B83"/>
    <w:rsid w:val="00812314"/>
    <w:rsid w:val="00813EAB"/>
    <w:rsid w:val="00814FAD"/>
    <w:rsid w:val="0083646A"/>
    <w:rsid w:val="0084358D"/>
    <w:rsid w:val="00850CD5"/>
    <w:rsid w:val="00851894"/>
    <w:rsid w:val="00854B1C"/>
    <w:rsid w:val="008578DF"/>
    <w:rsid w:val="00857C1A"/>
    <w:rsid w:val="008673AC"/>
    <w:rsid w:val="0087116A"/>
    <w:rsid w:val="0089103D"/>
    <w:rsid w:val="00895172"/>
    <w:rsid w:val="008A1711"/>
    <w:rsid w:val="008A38FD"/>
    <w:rsid w:val="008B3E91"/>
    <w:rsid w:val="008B5AAF"/>
    <w:rsid w:val="008B7ECB"/>
    <w:rsid w:val="008D30CF"/>
    <w:rsid w:val="008D45F1"/>
    <w:rsid w:val="008D4B0A"/>
    <w:rsid w:val="008D63E6"/>
    <w:rsid w:val="008E1D29"/>
    <w:rsid w:val="008E6878"/>
    <w:rsid w:val="008F1164"/>
    <w:rsid w:val="008F5089"/>
    <w:rsid w:val="00912CA1"/>
    <w:rsid w:val="009150A4"/>
    <w:rsid w:val="00922E44"/>
    <w:rsid w:val="009236B9"/>
    <w:rsid w:val="00934DE1"/>
    <w:rsid w:val="0094506A"/>
    <w:rsid w:val="00950009"/>
    <w:rsid w:val="009633F3"/>
    <w:rsid w:val="0098449C"/>
    <w:rsid w:val="009904D2"/>
    <w:rsid w:val="009911BD"/>
    <w:rsid w:val="009A0367"/>
    <w:rsid w:val="009A569F"/>
    <w:rsid w:val="009C6987"/>
    <w:rsid w:val="009D1867"/>
    <w:rsid w:val="009D18D4"/>
    <w:rsid w:val="009D2455"/>
    <w:rsid w:val="009D34C2"/>
    <w:rsid w:val="009D68ED"/>
    <w:rsid w:val="009E09BB"/>
    <w:rsid w:val="009E5B0C"/>
    <w:rsid w:val="009F12F2"/>
    <w:rsid w:val="009F3920"/>
    <w:rsid w:val="00A1466C"/>
    <w:rsid w:val="00A4254E"/>
    <w:rsid w:val="00A44FA5"/>
    <w:rsid w:val="00A636B2"/>
    <w:rsid w:val="00A63E75"/>
    <w:rsid w:val="00A65F2F"/>
    <w:rsid w:val="00A77F1E"/>
    <w:rsid w:val="00A87257"/>
    <w:rsid w:val="00A93440"/>
    <w:rsid w:val="00A9658E"/>
    <w:rsid w:val="00AA4B2E"/>
    <w:rsid w:val="00AB0EDC"/>
    <w:rsid w:val="00AB4B20"/>
    <w:rsid w:val="00AC6E52"/>
    <w:rsid w:val="00AD74F0"/>
    <w:rsid w:val="00AE10E8"/>
    <w:rsid w:val="00AF546A"/>
    <w:rsid w:val="00B2228A"/>
    <w:rsid w:val="00B30B85"/>
    <w:rsid w:val="00B3434F"/>
    <w:rsid w:val="00B36551"/>
    <w:rsid w:val="00B42F0F"/>
    <w:rsid w:val="00B436ED"/>
    <w:rsid w:val="00B62280"/>
    <w:rsid w:val="00B70694"/>
    <w:rsid w:val="00B71DDF"/>
    <w:rsid w:val="00B7411A"/>
    <w:rsid w:val="00B77DF5"/>
    <w:rsid w:val="00B82A4E"/>
    <w:rsid w:val="00B90492"/>
    <w:rsid w:val="00B94EF8"/>
    <w:rsid w:val="00BC3435"/>
    <w:rsid w:val="00BC4D33"/>
    <w:rsid w:val="00BF4B29"/>
    <w:rsid w:val="00C03FCB"/>
    <w:rsid w:val="00C26C08"/>
    <w:rsid w:val="00C3367B"/>
    <w:rsid w:val="00C357AD"/>
    <w:rsid w:val="00C37B2D"/>
    <w:rsid w:val="00C45972"/>
    <w:rsid w:val="00C46D29"/>
    <w:rsid w:val="00C55354"/>
    <w:rsid w:val="00C705B5"/>
    <w:rsid w:val="00C75B22"/>
    <w:rsid w:val="00C76CE8"/>
    <w:rsid w:val="00C83CD3"/>
    <w:rsid w:val="00C84E44"/>
    <w:rsid w:val="00C9486A"/>
    <w:rsid w:val="00C95349"/>
    <w:rsid w:val="00C95CF0"/>
    <w:rsid w:val="00C9633B"/>
    <w:rsid w:val="00CA4DEB"/>
    <w:rsid w:val="00CB487A"/>
    <w:rsid w:val="00CC1460"/>
    <w:rsid w:val="00CC4AFD"/>
    <w:rsid w:val="00CD47CC"/>
    <w:rsid w:val="00CE4B05"/>
    <w:rsid w:val="00CE7221"/>
    <w:rsid w:val="00CF5493"/>
    <w:rsid w:val="00D0648A"/>
    <w:rsid w:val="00D132C1"/>
    <w:rsid w:val="00D22555"/>
    <w:rsid w:val="00D2625D"/>
    <w:rsid w:val="00D27671"/>
    <w:rsid w:val="00D342AB"/>
    <w:rsid w:val="00D37547"/>
    <w:rsid w:val="00D41B1A"/>
    <w:rsid w:val="00D6616A"/>
    <w:rsid w:val="00D6664C"/>
    <w:rsid w:val="00D7261D"/>
    <w:rsid w:val="00D764C1"/>
    <w:rsid w:val="00D837D1"/>
    <w:rsid w:val="00D94E7F"/>
    <w:rsid w:val="00DA2162"/>
    <w:rsid w:val="00DA3B9E"/>
    <w:rsid w:val="00DC3188"/>
    <w:rsid w:val="00DD2444"/>
    <w:rsid w:val="00DE779B"/>
    <w:rsid w:val="00E015CC"/>
    <w:rsid w:val="00E03A44"/>
    <w:rsid w:val="00E077E1"/>
    <w:rsid w:val="00E10247"/>
    <w:rsid w:val="00E25C53"/>
    <w:rsid w:val="00E332C6"/>
    <w:rsid w:val="00E569D2"/>
    <w:rsid w:val="00E831EA"/>
    <w:rsid w:val="00EB4568"/>
    <w:rsid w:val="00EC3F86"/>
    <w:rsid w:val="00EC5438"/>
    <w:rsid w:val="00EC6898"/>
    <w:rsid w:val="00EC69D0"/>
    <w:rsid w:val="00EE6215"/>
    <w:rsid w:val="00EE7E92"/>
    <w:rsid w:val="00EF5E0A"/>
    <w:rsid w:val="00F032B0"/>
    <w:rsid w:val="00F04D09"/>
    <w:rsid w:val="00F06AFC"/>
    <w:rsid w:val="00F14A4A"/>
    <w:rsid w:val="00F24B83"/>
    <w:rsid w:val="00F30EC5"/>
    <w:rsid w:val="00F41374"/>
    <w:rsid w:val="00F42758"/>
    <w:rsid w:val="00F44B7D"/>
    <w:rsid w:val="00F7189D"/>
    <w:rsid w:val="00F86444"/>
    <w:rsid w:val="00F869EF"/>
    <w:rsid w:val="00F96A2F"/>
    <w:rsid w:val="00F96A3C"/>
    <w:rsid w:val="00FA46F6"/>
    <w:rsid w:val="00FA7E2B"/>
    <w:rsid w:val="00FB19B9"/>
    <w:rsid w:val="00FB3ED2"/>
    <w:rsid w:val="00FB4701"/>
    <w:rsid w:val="00FC2F51"/>
    <w:rsid w:val="00FD5A74"/>
    <w:rsid w:val="00FE39C7"/>
    <w:rsid w:val="00FE7763"/>
    <w:rsid w:val="00FF1B68"/>
    <w:rsid w:val="00FF4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F77D6"/>
  <w15:chartTrackingRefBased/>
  <w15:docId w15:val="{819193DF-E999-468F-B8FB-1A0CE0A0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7AD"/>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454"/>
    <w:pPr>
      <w:ind w:left="720"/>
      <w:contextualSpacing/>
    </w:pPr>
  </w:style>
  <w:style w:type="paragraph" w:styleId="BalloonText">
    <w:name w:val="Balloon Text"/>
    <w:basedOn w:val="Normal"/>
    <w:link w:val="BalloonTextChar"/>
    <w:uiPriority w:val="99"/>
    <w:semiHidden/>
    <w:unhideWhenUsed/>
    <w:rsid w:val="00CD47C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7CC"/>
    <w:rPr>
      <w:rFonts w:ascii="Segoe UI" w:eastAsia="Arial" w:hAnsi="Segoe UI" w:cs="Segoe UI"/>
      <w:color w:val="000000"/>
      <w:sz w:val="18"/>
      <w:szCs w:val="18"/>
    </w:rPr>
  </w:style>
  <w:style w:type="character" w:styleId="Hyperlink">
    <w:name w:val="Hyperlink"/>
    <w:basedOn w:val="DefaultParagraphFont"/>
    <w:uiPriority w:val="99"/>
    <w:unhideWhenUsed/>
    <w:rsid w:val="009A569F"/>
    <w:rPr>
      <w:color w:val="0563C1" w:themeColor="hyperlink"/>
      <w:u w:val="single"/>
    </w:rPr>
  </w:style>
  <w:style w:type="paragraph" w:styleId="NormalWeb">
    <w:name w:val="Normal (Web)"/>
    <w:basedOn w:val="Normal"/>
    <w:uiPriority w:val="99"/>
    <w:unhideWhenUsed/>
    <w:rsid w:val="00B9049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rmtext">
    <w:name w:val="termtext"/>
    <w:basedOn w:val="DefaultParagraphFont"/>
    <w:rsid w:val="00B90492"/>
  </w:style>
  <w:style w:type="character" w:styleId="UnresolvedMention">
    <w:name w:val="Unresolved Mention"/>
    <w:basedOn w:val="DefaultParagraphFont"/>
    <w:uiPriority w:val="99"/>
    <w:semiHidden/>
    <w:unhideWhenUsed/>
    <w:rsid w:val="008B7E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641564">
      <w:bodyDiv w:val="1"/>
      <w:marLeft w:val="0"/>
      <w:marRight w:val="0"/>
      <w:marTop w:val="0"/>
      <w:marBottom w:val="0"/>
      <w:divBdr>
        <w:top w:val="single" w:sz="12" w:space="0" w:color="6F9089"/>
        <w:left w:val="none" w:sz="0" w:space="0" w:color="auto"/>
        <w:bottom w:val="none" w:sz="0" w:space="0" w:color="auto"/>
        <w:right w:val="none" w:sz="0" w:space="0" w:color="auto"/>
      </w:divBdr>
      <w:divsChild>
        <w:div w:id="526330675">
          <w:marLeft w:val="0"/>
          <w:marRight w:val="0"/>
          <w:marTop w:val="0"/>
          <w:marBottom w:val="0"/>
          <w:divBdr>
            <w:top w:val="none" w:sz="0" w:space="0" w:color="auto"/>
            <w:left w:val="none" w:sz="0" w:space="0" w:color="auto"/>
            <w:bottom w:val="none" w:sz="0" w:space="0" w:color="auto"/>
            <w:right w:val="none" w:sz="0" w:space="0" w:color="auto"/>
          </w:divBdr>
        </w:div>
      </w:divsChild>
    </w:div>
    <w:div w:id="184851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olfememorial.com/wp-content/uploads/2017/06/Gulliver-The-Story-of-a-Tall-Ma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olfememoria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200DD-4C54-4AA8-9FC3-D922F240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Rayburn, David</dc:creator>
  <cp:keywords/>
  <dc:description/>
  <cp:lastModifiedBy>Muir, Tom</cp:lastModifiedBy>
  <cp:revision>3</cp:revision>
  <cp:lastPrinted>2018-08-03T16:28:00Z</cp:lastPrinted>
  <dcterms:created xsi:type="dcterms:W3CDTF">2018-08-08T15:03:00Z</dcterms:created>
  <dcterms:modified xsi:type="dcterms:W3CDTF">2018-08-08T15:13:00Z</dcterms:modified>
</cp:coreProperties>
</file>